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C89" w:rsidRDefault="006E1C89">
      <w:pPr>
        <w:jc w:val="center"/>
        <w:rPr>
          <w:rFonts w:ascii="黑体" w:eastAsia="黑体"/>
          <w:sz w:val="84"/>
          <w:szCs w:val="84"/>
        </w:rPr>
      </w:pPr>
    </w:p>
    <w:p w:rsidR="006E1C89" w:rsidRDefault="006E1C89">
      <w:pPr>
        <w:jc w:val="center"/>
        <w:rPr>
          <w:rFonts w:ascii="黑体" w:eastAsia="黑体"/>
          <w:sz w:val="84"/>
          <w:szCs w:val="84"/>
        </w:rPr>
      </w:pPr>
    </w:p>
    <w:p w:rsidR="006E1C89" w:rsidRDefault="009B79F2">
      <w:pPr>
        <w:spacing w:line="1200" w:lineRule="exact"/>
        <w:jc w:val="center"/>
        <w:rPr>
          <w:rFonts w:ascii="方正小标宋简体" w:eastAsia="方正小标宋简体" w:hAnsi="黑体"/>
          <w:sz w:val="84"/>
          <w:szCs w:val="84"/>
        </w:rPr>
      </w:pPr>
      <w:r>
        <w:rPr>
          <w:rFonts w:ascii="方正小标宋简体" w:eastAsia="方正小标宋简体" w:hAnsi="黑体" w:hint="eastAsia"/>
          <w:sz w:val="84"/>
          <w:szCs w:val="84"/>
        </w:rPr>
        <w:t>询价采购文件</w:t>
      </w:r>
    </w:p>
    <w:p w:rsidR="006E1C89" w:rsidRDefault="006E1C89">
      <w:pPr>
        <w:rPr>
          <w:rFonts w:ascii="华文中宋" w:eastAsia="华文中宋"/>
          <w:sz w:val="46"/>
          <w:szCs w:val="28"/>
        </w:rPr>
      </w:pPr>
    </w:p>
    <w:p w:rsidR="006E1C89" w:rsidRDefault="006E1C89">
      <w:pPr>
        <w:spacing w:line="960" w:lineRule="auto"/>
        <w:ind w:firstLineChars="300" w:firstLine="1320"/>
        <w:rPr>
          <w:rFonts w:ascii="华文中宋" w:eastAsia="华文中宋" w:hAnsi="华文中宋"/>
          <w:sz w:val="44"/>
          <w:szCs w:val="44"/>
        </w:rPr>
      </w:pPr>
    </w:p>
    <w:p w:rsidR="006E1C89" w:rsidRDefault="006E1C89">
      <w:pPr>
        <w:spacing w:line="960" w:lineRule="auto"/>
        <w:ind w:firstLineChars="300" w:firstLine="1320"/>
        <w:rPr>
          <w:rFonts w:ascii="华文中宋" w:eastAsia="华文中宋" w:hAnsi="华文中宋"/>
          <w:sz w:val="44"/>
          <w:szCs w:val="44"/>
        </w:rPr>
      </w:pPr>
    </w:p>
    <w:p w:rsidR="006E1C89" w:rsidRDefault="009B79F2">
      <w:pPr>
        <w:spacing w:line="520" w:lineRule="exact"/>
        <w:ind w:leftChars="254" w:left="2941" w:hangingChars="617" w:hanging="2230"/>
        <w:jc w:val="left"/>
        <w:rPr>
          <w:rFonts w:ascii="宋体" w:eastAsia="宋体" w:hAnsi="宋体" w:cs="宋体"/>
          <w:b/>
          <w:sz w:val="36"/>
          <w:szCs w:val="36"/>
        </w:rPr>
      </w:pPr>
      <w:r>
        <w:rPr>
          <w:rFonts w:ascii="宋体" w:eastAsia="宋体" w:hAnsi="宋体" w:hint="eastAsia"/>
          <w:b/>
          <w:sz w:val="36"/>
          <w:szCs w:val="36"/>
        </w:rPr>
        <w:t>采</w:t>
      </w:r>
      <w:r>
        <w:rPr>
          <w:rFonts w:ascii="宋体" w:eastAsia="宋体" w:hAnsi="宋体" w:cs="宋体" w:hint="eastAsia"/>
          <w:b/>
          <w:sz w:val="36"/>
          <w:szCs w:val="36"/>
        </w:rPr>
        <w:t>购项</w:t>
      </w:r>
      <w:r>
        <w:rPr>
          <w:rFonts w:ascii="宋体" w:eastAsia="宋体" w:hAnsi="宋体" w:hint="eastAsia"/>
          <w:b/>
          <w:sz w:val="36"/>
          <w:szCs w:val="36"/>
        </w:rPr>
        <w:t>目：</w:t>
      </w:r>
      <w:r>
        <w:rPr>
          <w:rFonts w:ascii="宋体" w:eastAsia="宋体" w:hAnsi="宋体" w:cs="宋体" w:hint="eastAsia"/>
          <w:b/>
          <w:sz w:val="36"/>
          <w:szCs w:val="36"/>
        </w:rPr>
        <w:t>黄石市长江黄石段、大冶湖、磁湖、海口</w:t>
      </w:r>
    </w:p>
    <w:p w:rsidR="006E1C89" w:rsidRDefault="009B79F2">
      <w:pPr>
        <w:spacing w:line="520" w:lineRule="exact"/>
        <w:ind w:leftChars="854" w:left="2391" w:firstLineChars="50" w:firstLine="181"/>
        <w:jc w:val="left"/>
        <w:rPr>
          <w:rFonts w:ascii="宋体" w:eastAsia="宋体" w:hAnsi="宋体" w:cs="宋体"/>
          <w:b/>
          <w:sz w:val="36"/>
          <w:szCs w:val="36"/>
        </w:rPr>
      </w:pPr>
      <w:r>
        <w:rPr>
          <w:rFonts w:ascii="宋体" w:eastAsia="宋体" w:hAnsi="宋体" w:cs="宋体" w:hint="eastAsia"/>
          <w:b/>
          <w:sz w:val="36"/>
          <w:szCs w:val="36"/>
        </w:rPr>
        <w:t>湖、铁金港、</w:t>
      </w:r>
      <w:proofErr w:type="gramStart"/>
      <w:r>
        <w:rPr>
          <w:rFonts w:ascii="宋体" w:eastAsia="宋体" w:hAnsi="宋体" w:cs="宋体" w:hint="eastAsia"/>
          <w:b/>
          <w:sz w:val="36"/>
          <w:szCs w:val="36"/>
        </w:rPr>
        <w:t>牛皮港和冠塘</w:t>
      </w:r>
      <w:proofErr w:type="gramEnd"/>
      <w:r>
        <w:rPr>
          <w:rFonts w:ascii="宋体" w:eastAsia="宋体" w:hAnsi="宋体" w:cs="宋体" w:hint="eastAsia"/>
          <w:b/>
          <w:sz w:val="36"/>
          <w:szCs w:val="36"/>
        </w:rPr>
        <w:t>港确权</w:t>
      </w:r>
    </w:p>
    <w:p w:rsidR="006E1C89" w:rsidRDefault="009B79F2">
      <w:pPr>
        <w:spacing w:line="720" w:lineRule="auto"/>
        <w:ind w:leftChars="254" w:left="2941" w:hangingChars="617" w:hanging="2230"/>
        <w:jc w:val="left"/>
        <w:rPr>
          <w:rFonts w:ascii="宋体" w:eastAsia="宋体" w:hAnsi="宋体" w:cs="宋体"/>
          <w:sz w:val="36"/>
          <w:szCs w:val="36"/>
        </w:rPr>
      </w:pPr>
      <w:r>
        <w:rPr>
          <w:rFonts w:ascii="宋体" w:eastAsia="宋体" w:hAnsi="宋体" w:hint="eastAsia"/>
          <w:b/>
          <w:sz w:val="36"/>
          <w:szCs w:val="36"/>
        </w:rPr>
        <w:t>采</w:t>
      </w:r>
      <w:r>
        <w:rPr>
          <w:rFonts w:ascii="宋体" w:eastAsia="宋体" w:hAnsi="宋体" w:cs="宋体" w:hint="eastAsia"/>
          <w:b/>
          <w:sz w:val="36"/>
          <w:szCs w:val="36"/>
        </w:rPr>
        <w:t>购单</w:t>
      </w:r>
      <w:r>
        <w:rPr>
          <w:rFonts w:ascii="宋体" w:eastAsia="宋体" w:hAnsi="宋体" w:hint="eastAsia"/>
          <w:b/>
          <w:sz w:val="36"/>
          <w:szCs w:val="36"/>
        </w:rPr>
        <w:t>位：</w:t>
      </w:r>
      <w:r>
        <w:rPr>
          <w:rFonts w:ascii="宋体" w:eastAsia="宋体" w:hAnsi="宋体" w:cs="宋体" w:hint="eastAsia"/>
          <w:b/>
          <w:sz w:val="36"/>
          <w:szCs w:val="36"/>
        </w:rPr>
        <w:t>黄石市自然资源和规划局</w:t>
      </w:r>
    </w:p>
    <w:p w:rsidR="006E1C89" w:rsidRDefault="006E1C89">
      <w:pPr>
        <w:spacing w:line="720" w:lineRule="auto"/>
        <w:ind w:leftChars="629" w:left="3961" w:hangingChars="500" w:hanging="2200"/>
        <w:jc w:val="left"/>
        <w:rPr>
          <w:rFonts w:ascii="宋体" w:hAnsi="宋体"/>
          <w:sz w:val="44"/>
          <w:szCs w:val="44"/>
        </w:rPr>
      </w:pPr>
    </w:p>
    <w:p w:rsidR="006E1C89" w:rsidRDefault="006E1C89">
      <w:pPr>
        <w:jc w:val="left"/>
        <w:rPr>
          <w:rFonts w:ascii="宋体" w:hAnsi="宋体"/>
          <w:sz w:val="44"/>
          <w:szCs w:val="44"/>
        </w:rPr>
      </w:pPr>
    </w:p>
    <w:p w:rsidR="006E1C89" w:rsidRDefault="006E1C89">
      <w:pPr>
        <w:jc w:val="left"/>
        <w:rPr>
          <w:rFonts w:ascii="宋体" w:hAnsi="宋体"/>
          <w:sz w:val="44"/>
          <w:szCs w:val="44"/>
        </w:rPr>
      </w:pPr>
    </w:p>
    <w:p w:rsidR="006E1C89" w:rsidRDefault="009B79F2">
      <w:pPr>
        <w:spacing w:line="460" w:lineRule="exact"/>
        <w:jc w:val="center"/>
        <w:rPr>
          <w:rFonts w:ascii="宋体" w:eastAsia="宋体" w:hAnsi="宋体" w:cs="宋体"/>
          <w:b/>
          <w:sz w:val="36"/>
          <w:szCs w:val="36"/>
        </w:rPr>
      </w:pPr>
      <w:r>
        <w:rPr>
          <w:rFonts w:ascii="宋体" w:eastAsia="宋体" w:hAnsi="宋体" w:cs="宋体"/>
          <w:b/>
          <w:sz w:val="36"/>
          <w:szCs w:val="36"/>
        </w:rPr>
        <w:t>二〇一</w:t>
      </w:r>
      <w:r>
        <w:rPr>
          <w:rFonts w:ascii="宋体" w:eastAsia="宋体" w:hAnsi="宋体" w:cs="宋体" w:hint="eastAsia"/>
          <w:b/>
          <w:sz w:val="36"/>
          <w:szCs w:val="36"/>
        </w:rPr>
        <w:t>九</w:t>
      </w:r>
      <w:r>
        <w:rPr>
          <w:rFonts w:ascii="宋体" w:eastAsia="宋体" w:hAnsi="宋体" w:cs="宋体"/>
          <w:b/>
          <w:sz w:val="36"/>
          <w:szCs w:val="36"/>
        </w:rPr>
        <w:t>年</w:t>
      </w:r>
      <w:r>
        <w:rPr>
          <w:rFonts w:ascii="宋体" w:eastAsia="宋体" w:hAnsi="宋体" w:cs="宋体" w:hint="eastAsia"/>
          <w:b/>
          <w:sz w:val="36"/>
          <w:szCs w:val="36"/>
        </w:rPr>
        <w:t>十</w:t>
      </w:r>
      <w:r>
        <w:rPr>
          <w:rFonts w:ascii="宋体" w:eastAsia="宋体" w:hAnsi="宋体" w:cs="宋体"/>
          <w:b/>
          <w:sz w:val="36"/>
          <w:szCs w:val="36"/>
        </w:rPr>
        <w:t>月</w:t>
      </w:r>
    </w:p>
    <w:p w:rsidR="006E1C89" w:rsidRDefault="006E1C89">
      <w:pPr>
        <w:spacing w:line="460" w:lineRule="exact"/>
        <w:ind w:firstLineChars="200" w:firstLine="961"/>
        <w:jc w:val="center"/>
        <w:rPr>
          <w:rFonts w:eastAsia="华文中宋"/>
          <w:b/>
          <w:bCs/>
          <w:sz w:val="48"/>
        </w:rPr>
      </w:pPr>
    </w:p>
    <w:p w:rsidR="006E1C89" w:rsidRDefault="006E1C89">
      <w:pPr>
        <w:spacing w:line="460" w:lineRule="exact"/>
        <w:ind w:firstLineChars="200" w:firstLine="964"/>
        <w:jc w:val="center"/>
        <w:rPr>
          <w:rFonts w:eastAsia="楷体_GB2312"/>
          <w:b/>
          <w:bCs/>
          <w:sz w:val="48"/>
        </w:rPr>
      </w:pPr>
    </w:p>
    <w:p w:rsidR="006E1C89" w:rsidRDefault="009B79F2">
      <w:pPr>
        <w:widowControl/>
        <w:jc w:val="center"/>
        <w:rPr>
          <w:rFonts w:eastAsia="楷体_GB2312"/>
          <w:b/>
          <w:bCs/>
          <w:sz w:val="48"/>
        </w:rPr>
      </w:pPr>
      <w:r>
        <w:rPr>
          <w:rFonts w:eastAsia="楷体_GB2312"/>
          <w:b/>
          <w:bCs/>
          <w:sz w:val="48"/>
        </w:rPr>
        <w:br w:type="page"/>
      </w:r>
    </w:p>
    <w:p w:rsidR="006E1C89" w:rsidRDefault="009B79F2">
      <w:pPr>
        <w:widowControl/>
        <w:jc w:val="center"/>
        <w:rPr>
          <w:rFonts w:eastAsia="楷体_GB2312"/>
          <w:b/>
          <w:bCs/>
          <w:sz w:val="48"/>
        </w:rPr>
      </w:pPr>
      <w:r>
        <w:rPr>
          <w:rFonts w:eastAsia="楷体_GB2312"/>
          <w:b/>
          <w:bCs/>
          <w:sz w:val="48"/>
        </w:rPr>
        <w:lastRenderedPageBreak/>
        <w:t>目</w:t>
      </w:r>
      <w:r>
        <w:rPr>
          <w:rFonts w:eastAsia="楷体_GB2312"/>
          <w:b/>
          <w:bCs/>
          <w:sz w:val="48"/>
        </w:rPr>
        <w:t xml:space="preserve">    </w:t>
      </w:r>
      <w:r>
        <w:rPr>
          <w:rFonts w:eastAsia="楷体_GB2312"/>
          <w:b/>
          <w:bCs/>
          <w:sz w:val="48"/>
        </w:rPr>
        <w:t>录</w:t>
      </w:r>
    </w:p>
    <w:p w:rsidR="006E1C89" w:rsidRDefault="006E1C89">
      <w:pPr>
        <w:spacing w:line="460" w:lineRule="exact"/>
        <w:rPr>
          <w:sz w:val="32"/>
        </w:rPr>
      </w:pPr>
    </w:p>
    <w:p w:rsidR="006E1C89" w:rsidRDefault="006E1C89">
      <w:pPr>
        <w:spacing w:line="460" w:lineRule="exact"/>
        <w:rPr>
          <w:sz w:val="32"/>
        </w:rPr>
      </w:pPr>
    </w:p>
    <w:p w:rsidR="006E1C89" w:rsidRDefault="009B79F2">
      <w:pPr>
        <w:widowControl/>
        <w:spacing w:line="460" w:lineRule="exact"/>
        <w:ind w:firstLineChars="200" w:firstLine="602"/>
        <w:rPr>
          <w:rFonts w:eastAsia="仿宋_GB2312"/>
          <w:b/>
          <w:sz w:val="30"/>
          <w:szCs w:val="30"/>
        </w:rPr>
      </w:pPr>
      <w:r>
        <w:rPr>
          <w:rFonts w:eastAsia="仿宋_GB2312"/>
          <w:b/>
          <w:sz w:val="30"/>
          <w:szCs w:val="30"/>
        </w:rPr>
        <w:t>第一章</w:t>
      </w:r>
      <w:r>
        <w:rPr>
          <w:rFonts w:eastAsia="仿宋_GB2312"/>
          <w:b/>
          <w:sz w:val="30"/>
          <w:szCs w:val="30"/>
        </w:rPr>
        <w:t xml:space="preserve">  </w:t>
      </w:r>
      <w:r>
        <w:rPr>
          <w:rFonts w:eastAsia="仿宋_GB2312" w:hint="eastAsia"/>
          <w:b/>
          <w:sz w:val="30"/>
          <w:szCs w:val="30"/>
        </w:rPr>
        <w:t>询价公告</w:t>
      </w:r>
    </w:p>
    <w:p w:rsidR="006E1C89" w:rsidRDefault="006E1C89">
      <w:pPr>
        <w:spacing w:line="460" w:lineRule="exact"/>
        <w:ind w:firstLineChars="200" w:firstLine="643"/>
        <w:rPr>
          <w:rFonts w:eastAsia="楷体_GB2312"/>
          <w:b/>
          <w:color w:val="FF0000"/>
          <w:sz w:val="32"/>
        </w:rPr>
      </w:pPr>
    </w:p>
    <w:p w:rsidR="006E1C89" w:rsidRDefault="009B79F2">
      <w:pPr>
        <w:widowControl/>
        <w:spacing w:line="460" w:lineRule="exact"/>
        <w:ind w:firstLineChars="200" w:firstLine="602"/>
        <w:rPr>
          <w:rFonts w:eastAsia="仿宋_GB2312"/>
          <w:b/>
          <w:sz w:val="30"/>
          <w:szCs w:val="30"/>
        </w:rPr>
      </w:pPr>
      <w:r>
        <w:rPr>
          <w:rFonts w:eastAsia="仿宋_GB2312"/>
          <w:b/>
          <w:sz w:val="30"/>
          <w:szCs w:val="30"/>
        </w:rPr>
        <w:t>第二章</w:t>
      </w:r>
      <w:r>
        <w:rPr>
          <w:rFonts w:eastAsia="仿宋_GB2312"/>
          <w:b/>
          <w:sz w:val="30"/>
          <w:szCs w:val="30"/>
        </w:rPr>
        <w:t xml:space="preserve">  </w:t>
      </w:r>
      <w:r>
        <w:rPr>
          <w:rFonts w:eastAsia="仿宋_GB2312"/>
          <w:b/>
          <w:sz w:val="30"/>
          <w:szCs w:val="30"/>
        </w:rPr>
        <w:t>采购项目要求</w:t>
      </w:r>
    </w:p>
    <w:p w:rsidR="006E1C89" w:rsidRDefault="006E1C89">
      <w:pPr>
        <w:spacing w:line="460" w:lineRule="exact"/>
        <w:ind w:firstLineChars="200" w:firstLine="640"/>
        <w:rPr>
          <w:rFonts w:eastAsia="楷体_GB2312"/>
          <w:color w:val="FF0000"/>
          <w:sz w:val="32"/>
        </w:rPr>
      </w:pPr>
    </w:p>
    <w:p w:rsidR="006E1C89" w:rsidRDefault="009B79F2">
      <w:pPr>
        <w:widowControl/>
        <w:spacing w:line="460" w:lineRule="exact"/>
        <w:ind w:firstLineChars="200" w:firstLine="610"/>
        <w:rPr>
          <w:rFonts w:eastAsia="仿宋_GB2312"/>
          <w:b/>
          <w:color w:val="000000"/>
          <w:spacing w:val="2"/>
          <w:kern w:val="0"/>
          <w:sz w:val="30"/>
          <w:szCs w:val="30"/>
        </w:rPr>
      </w:pPr>
      <w:r>
        <w:rPr>
          <w:rFonts w:eastAsia="仿宋_GB2312"/>
          <w:b/>
          <w:color w:val="000000"/>
          <w:spacing w:val="2"/>
          <w:kern w:val="0"/>
          <w:sz w:val="30"/>
          <w:szCs w:val="30"/>
        </w:rPr>
        <w:t>第三章</w:t>
      </w:r>
      <w:r>
        <w:rPr>
          <w:rFonts w:eastAsia="仿宋_GB2312"/>
          <w:b/>
          <w:color w:val="000000"/>
          <w:spacing w:val="2"/>
          <w:kern w:val="0"/>
          <w:sz w:val="30"/>
          <w:szCs w:val="30"/>
        </w:rPr>
        <w:t xml:space="preserve">  </w:t>
      </w:r>
      <w:r>
        <w:rPr>
          <w:rFonts w:eastAsia="仿宋_GB2312"/>
          <w:b/>
          <w:color w:val="000000"/>
          <w:spacing w:val="2"/>
          <w:kern w:val="0"/>
          <w:sz w:val="30"/>
          <w:szCs w:val="30"/>
        </w:rPr>
        <w:t>投标文件的组成及要求</w:t>
      </w:r>
    </w:p>
    <w:p w:rsidR="006E1C89" w:rsidRDefault="006E1C89">
      <w:pPr>
        <w:spacing w:line="460" w:lineRule="exact"/>
        <w:ind w:firstLineChars="200" w:firstLine="640"/>
        <w:jc w:val="center"/>
        <w:rPr>
          <w:rFonts w:eastAsia="楷体_GB2312"/>
          <w:color w:val="FF0000"/>
          <w:sz w:val="32"/>
        </w:rPr>
      </w:pPr>
    </w:p>
    <w:p w:rsidR="006E1C89" w:rsidRDefault="009B79F2">
      <w:pPr>
        <w:widowControl/>
        <w:spacing w:line="460" w:lineRule="exact"/>
        <w:ind w:right="-153" w:firstLineChars="200" w:firstLine="610"/>
        <w:rPr>
          <w:rFonts w:eastAsia="仿宋_GB2312"/>
          <w:b/>
          <w:color w:val="000000"/>
          <w:spacing w:val="2"/>
          <w:kern w:val="0"/>
          <w:sz w:val="30"/>
          <w:szCs w:val="30"/>
        </w:rPr>
      </w:pPr>
      <w:r>
        <w:rPr>
          <w:rFonts w:eastAsia="仿宋_GB2312"/>
          <w:b/>
          <w:color w:val="000000"/>
          <w:spacing w:val="2"/>
          <w:kern w:val="0"/>
          <w:sz w:val="30"/>
          <w:szCs w:val="30"/>
        </w:rPr>
        <w:t>第四章</w:t>
      </w:r>
      <w:r>
        <w:rPr>
          <w:rFonts w:eastAsia="仿宋_GB2312"/>
          <w:b/>
          <w:color w:val="000000"/>
          <w:spacing w:val="2"/>
          <w:kern w:val="0"/>
          <w:sz w:val="30"/>
          <w:szCs w:val="30"/>
        </w:rPr>
        <w:t xml:space="preserve">  </w:t>
      </w:r>
      <w:r>
        <w:rPr>
          <w:rFonts w:eastAsia="仿宋_GB2312"/>
          <w:b/>
          <w:color w:val="000000"/>
          <w:spacing w:val="2"/>
          <w:kern w:val="0"/>
          <w:sz w:val="30"/>
          <w:szCs w:val="30"/>
        </w:rPr>
        <w:t>开标、评标、定标</w:t>
      </w:r>
    </w:p>
    <w:p w:rsidR="006E1C89" w:rsidRDefault="006E1C89">
      <w:pPr>
        <w:spacing w:line="460" w:lineRule="exact"/>
        <w:ind w:firstLineChars="200" w:firstLine="640"/>
        <w:rPr>
          <w:rFonts w:eastAsia="楷体_GB2312"/>
          <w:color w:val="FF0000"/>
          <w:sz w:val="32"/>
        </w:rPr>
      </w:pPr>
    </w:p>
    <w:p w:rsidR="006E1C89" w:rsidRDefault="009B79F2">
      <w:pPr>
        <w:widowControl/>
        <w:spacing w:line="460" w:lineRule="exact"/>
        <w:ind w:right="-153" w:firstLineChars="200" w:firstLine="610"/>
        <w:rPr>
          <w:rFonts w:eastAsia="仿宋_GB2312"/>
          <w:b/>
          <w:color w:val="000000"/>
          <w:spacing w:val="2"/>
          <w:kern w:val="0"/>
          <w:sz w:val="30"/>
          <w:szCs w:val="30"/>
        </w:rPr>
      </w:pPr>
      <w:r>
        <w:rPr>
          <w:rFonts w:eastAsia="仿宋_GB2312"/>
          <w:b/>
          <w:color w:val="000000"/>
          <w:spacing w:val="2"/>
          <w:kern w:val="0"/>
          <w:sz w:val="30"/>
          <w:szCs w:val="30"/>
        </w:rPr>
        <w:t>第五章</w:t>
      </w:r>
      <w:r>
        <w:rPr>
          <w:rFonts w:eastAsia="仿宋_GB2312"/>
          <w:b/>
          <w:color w:val="000000"/>
          <w:spacing w:val="2"/>
          <w:kern w:val="0"/>
          <w:sz w:val="30"/>
          <w:szCs w:val="30"/>
        </w:rPr>
        <w:t xml:space="preserve">  </w:t>
      </w:r>
      <w:r>
        <w:rPr>
          <w:rFonts w:eastAsia="仿宋_GB2312"/>
          <w:b/>
          <w:color w:val="000000"/>
          <w:spacing w:val="2"/>
          <w:kern w:val="0"/>
          <w:sz w:val="30"/>
          <w:szCs w:val="30"/>
        </w:rPr>
        <w:t>成交及合同签订、结算</w:t>
      </w:r>
    </w:p>
    <w:p w:rsidR="006E1C89" w:rsidRDefault="006E1C89">
      <w:pPr>
        <w:widowControl/>
        <w:spacing w:line="460" w:lineRule="exact"/>
        <w:ind w:right="-153" w:firstLineChars="200" w:firstLine="610"/>
        <w:rPr>
          <w:rFonts w:eastAsia="仿宋_GB2312"/>
          <w:b/>
          <w:color w:val="000000"/>
          <w:spacing w:val="2"/>
          <w:kern w:val="0"/>
          <w:sz w:val="30"/>
          <w:szCs w:val="30"/>
        </w:rPr>
      </w:pPr>
    </w:p>
    <w:p w:rsidR="006E1C89" w:rsidRDefault="009B79F2">
      <w:pPr>
        <w:widowControl/>
        <w:spacing w:line="460" w:lineRule="exact"/>
        <w:ind w:right="-153" w:firstLineChars="200" w:firstLine="610"/>
        <w:rPr>
          <w:rFonts w:eastAsia="仿宋_GB2312"/>
          <w:b/>
          <w:color w:val="000000"/>
          <w:spacing w:val="2"/>
          <w:kern w:val="0"/>
          <w:sz w:val="30"/>
          <w:szCs w:val="30"/>
        </w:rPr>
      </w:pPr>
      <w:r>
        <w:rPr>
          <w:rFonts w:eastAsia="仿宋_GB2312"/>
          <w:b/>
          <w:color w:val="000000"/>
          <w:spacing w:val="2"/>
          <w:kern w:val="0"/>
          <w:sz w:val="30"/>
          <w:szCs w:val="30"/>
        </w:rPr>
        <w:t>附件</w:t>
      </w:r>
    </w:p>
    <w:p w:rsidR="006E1C89" w:rsidRDefault="006E1C89">
      <w:pPr>
        <w:spacing w:line="460" w:lineRule="exact"/>
        <w:rPr>
          <w:rFonts w:eastAsia="楷体_GB2312"/>
          <w:sz w:val="32"/>
        </w:rPr>
      </w:pPr>
    </w:p>
    <w:p w:rsidR="006E1C89" w:rsidRDefault="009B79F2">
      <w:pPr>
        <w:widowControl/>
        <w:spacing w:line="460" w:lineRule="exact"/>
        <w:jc w:val="center"/>
        <w:rPr>
          <w:rFonts w:eastAsia="华文中宋" w:hAnsi="华文中宋"/>
          <w:b/>
          <w:sz w:val="36"/>
          <w:szCs w:val="36"/>
        </w:rPr>
      </w:pPr>
      <w:r>
        <w:rPr>
          <w:rFonts w:eastAsia="楷体_GB2312"/>
          <w:sz w:val="32"/>
        </w:rPr>
        <w:br w:type="page"/>
      </w:r>
      <w:r>
        <w:rPr>
          <w:rFonts w:eastAsia="华文中宋" w:hAnsi="华文中宋"/>
          <w:b/>
          <w:sz w:val="36"/>
          <w:szCs w:val="36"/>
        </w:rPr>
        <w:lastRenderedPageBreak/>
        <w:t>第一章</w:t>
      </w:r>
      <w:r>
        <w:rPr>
          <w:rFonts w:eastAsia="华文中宋"/>
          <w:b/>
          <w:sz w:val="36"/>
          <w:szCs w:val="36"/>
        </w:rPr>
        <w:t xml:space="preserve">  </w:t>
      </w:r>
      <w:r>
        <w:rPr>
          <w:rFonts w:eastAsia="华文中宋" w:hAnsi="华文中宋" w:hint="eastAsia"/>
          <w:b/>
          <w:sz w:val="36"/>
          <w:szCs w:val="36"/>
        </w:rPr>
        <w:t>询价公告</w:t>
      </w:r>
    </w:p>
    <w:p w:rsidR="006E1C89" w:rsidRDefault="006E1C89">
      <w:pPr>
        <w:widowControl/>
        <w:spacing w:line="460" w:lineRule="exact"/>
        <w:jc w:val="center"/>
        <w:rPr>
          <w:rFonts w:eastAsia="华文中宋"/>
          <w:b/>
          <w:sz w:val="36"/>
          <w:szCs w:val="36"/>
        </w:rPr>
      </w:pPr>
    </w:p>
    <w:p w:rsidR="006E1C89" w:rsidRDefault="009B79F2">
      <w:pPr>
        <w:autoSpaceDE w:val="0"/>
        <w:autoSpaceDN w:val="0"/>
        <w:adjustRightInd w:val="0"/>
        <w:spacing w:line="520" w:lineRule="exact"/>
        <w:ind w:firstLineChars="200" w:firstLine="700"/>
        <w:jc w:val="left"/>
        <w:rPr>
          <w:rFonts w:eastAsia="仿宋_GB2312"/>
          <w:color w:val="000000"/>
          <w:spacing w:val="15"/>
          <w:kern w:val="0"/>
          <w:sz w:val="32"/>
          <w:szCs w:val="32"/>
        </w:rPr>
      </w:pPr>
      <w:r>
        <w:rPr>
          <w:rFonts w:eastAsia="仿宋_GB2312"/>
          <w:color w:val="000000"/>
          <w:spacing w:val="15"/>
          <w:kern w:val="0"/>
          <w:sz w:val="32"/>
          <w:szCs w:val="32"/>
        </w:rPr>
        <w:t>根据</w:t>
      </w:r>
      <w:r>
        <w:rPr>
          <w:rFonts w:eastAsia="仿宋_GB2312" w:hint="eastAsia"/>
          <w:color w:val="000000"/>
          <w:spacing w:val="15"/>
          <w:kern w:val="0"/>
          <w:sz w:val="32"/>
          <w:szCs w:val="32"/>
        </w:rPr>
        <w:t>省、市关于开展河湖和水利工程确权工作有关要求，</w:t>
      </w:r>
      <w:r>
        <w:rPr>
          <w:rFonts w:eastAsia="仿宋_GB2312"/>
          <w:color w:val="000000"/>
          <w:spacing w:val="15"/>
          <w:kern w:val="0"/>
          <w:sz w:val="32"/>
          <w:szCs w:val="32"/>
        </w:rPr>
        <w:t>黄石市</w:t>
      </w:r>
      <w:r>
        <w:rPr>
          <w:rFonts w:eastAsia="仿宋_GB2312" w:hint="eastAsia"/>
          <w:color w:val="000000"/>
          <w:spacing w:val="15"/>
          <w:kern w:val="0"/>
          <w:sz w:val="32"/>
          <w:szCs w:val="32"/>
        </w:rPr>
        <w:t>自然资源和规划局</w:t>
      </w:r>
      <w:r>
        <w:rPr>
          <w:rFonts w:eastAsia="仿宋_GB2312"/>
          <w:color w:val="000000"/>
          <w:spacing w:val="15"/>
          <w:kern w:val="0"/>
          <w:sz w:val="32"/>
          <w:szCs w:val="32"/>
        </w:rPr>
        <w:t>组成询价采购小组，对</w:t>
      </w:r>
      <w:r>
        <w:rPr>
          <w:rFonts w:eastAsia="仿宋_GB2312" w:hint="eastAsia"/>
          <w:color w:val="000000"/>
          <w:spacing w:val="15"/>
          <w:kern w:val="0"/>
          <w:sz w:val="32"/>
          <w:szCs w:val="32"/>
        </w:rPr>
        <w:t>长江黄石段、大冶湖、磁湖、海口湖、铁金港、</w:t>
      </w:r>
      <w:proofErr w:type="gramStart"/>
      <w:r>
        <w:rPr>
          <w:rFonts w:eastAsia="仿宋_GB2312" w:hint="eastAsia"/>
          <w:color w:val="000000"/>
          <w:spacing w:val="15"/>
          <w:kern w:val="0"/>
          <w:sz w:val="32"/>
          <w:szCs w:val="32"/>
        </w:rPr>
        <w:t>牛皮港和冠塘</w:t>
      </w:r>
      <w:proofErr w:type="gramEnd"/>
      <w:r>
        <w:rPr>
          <w:rFonts w:eastAsia="仿宋_GB2312" w:hint="eastAsia"/>
          <w:color w:val="000000"/>
          <w:spacing w:val="15"/>
          <w:kern w:val="0"/>
          <w:sz w:val="32"/>
          <w:szCs w:val="32"/>
        </w:rPr>
        <w:t>港确权项目</w:t>
      </w:r>
      <w:r>
        <w:rPr>
          <w:rFonts w:eastAsia="仿宋_GB2312"/>
          <w:color w:val="000000"/>
          <w:spacing w:val="15"/>
          <w:kern w:val="0"/>
          <w:sz w:val="32"/>
          <w:szCs w:val="32"/>
        </w:rPr>
        <w:t>进行询价采购。特邀</w:t>
      </w:r>
      <w:proofErr w:type="gramStart"/>
      <w:r>
        <w:rPr>
          <w:rFonts w:eastAsia="仿宋_GB2312"/>
          <w:color w:val="000000"/>
          <w:spacing w:val="15"/>
          <w:kern w:val="0"/>
          <w:sz w:val="32"/>
          <w:szCs w:val="32"/>
        </w:rPr>
        <w:t>请符合</w:t>
      </w:r>
      <w:proofErr w:type="gramEnd"/>
      <w:r>
        <w:rPr>
          <w:rFonts w:eastAsia="仿宋_GB2312"/>
          <w:color w:val="000000"/>
          <w:spacing w:val="15"/>
          <w:kern w:val="0"/>
          <w:sz w:val="32"/>
          <w:szCs w:val="32"/>
        </w:rPr>
        <w:t>相关条件的供应商参加报价。</w:t>
      </w:r>
    </w:p>
    <w:p w:rsidR="006E1C89" w:rsidRDefault="009B79F2">
      <w:pPr>
        <w:widowControl/>
        <w:tabs>
          <w:tab w:val="left" w:pos="1273"/>
        </w:tabs>
        <w:spacing w:line="520" w:lineRule="exact"/>
        <w:ind w:firstLineChars="200" w:firstLine="703"/>
        <w:jc w:val="left"/>
        <w:rPr>
          <w:rFonts w:ascii="楷体_GB2312" w:eastAsia="楷体_GB2312"/>
          <w:color w:val="000000"/>
          <w:kern w:val="0"/>
          <w:sz w:val="32"/>
          <w:szCs w:val="32"/>
        </w:rPr>
      </w:pPr>
      <w:r>
        <w:rPr>
          <w:rFonts w:ascii="楷体_GB2312" w:eastAsia="楷体_GB2312" w:hint="eastAsia"/>
          <w:b/>
          <w:color w:val="000000"/>
          <w:spacing w:val="15"/>
          <w:kern w:val="0"/>
          <w:sz w:val="32"/>
          <w:szCs w:val="32"/>
        </w:rPr>
        <w:t>一、项目名称</w:t>
      </w:r>
    </w:p>
    <w:p w:rsidR="006E1C89" w:rsidRDefault="009B79F2">
      <w:pPr>
        <w:autoSpaceDE w:val="0"/>
        <w:autoSpaceDN w:val="0"/>
        <w:adjustRightInd w:val="0"/>
        <w:spacing w:line="520" w:lineRule="exact"/>
        <w:ind w:firstLineChars="200" w:firstLine="700"/>
        <w:jc w:val="left"/>
        <w:rPr>
          <w:rFonts w:eastAsia="仿宋_GB2312"/>
          <w:color w:val="000000"/>
          <w:spacing w:val="15"/>
          <w:kern w:val="0"/>
          <w:sz w:val="32"/>
          <w:szCs w:val="32"/>
        </w:rPr>
      </w:pPr>
      <w:r>
        <w:rPr>
          <w:rFonts w:eastAsia="仿宋_GB2312"/>
          <w:color w:val="000000"/>
          <w:spacing w:val="15"/>
          <w:kern w:val="0"/>
          <w:sz w:val="32"/>
          <w:szCs w:val="32"/>
        </w:rPr>
        <w:t>项目名称：</w:t>
      </w:r>
      <w:r>
        <w:rPr>
          <w:rFonts w:eastAsia="仿宋_GB2312" w:hint="eastAsia"/>
          <w:color w:val="000000"/>
          <w:spacing w:val="15"/>
          <w:kern w:val="0"/>
          <w:sz w:val="32"/>
          <w:szCs w:val="32"/>
        </w:rPr>
        <w:t>黄石市长江黄石段、大冶湖、磁湖、海口湖、铁金港、</w:t>
      </w:r>
      <w:proofErr w:type="gramStart"/>
      <w:r>
        <w:rPr>
          <w:rFonts w:eastAsia="仿宋_GB2312" w:hint="eastAsia"/>
          <w:color w:val="000000"/>
          <w:spacing w:val="15"/>
          <w:kern w:val="0"/>
          <w:sz w:val="32"/>
          <w:szCs w:val="32"/>
        </w:rPr>
        <w:t>牛皮港和冠塘</w:t>
      </w:r>
      <w:proofErr w:type="gramEnd"/>
      <w:r>
        <w:rPr>
          <w:rFonts w:eastAsia="仿宋_GB2312" w:hint="eastAsia"/>
          <w:color w:val="000000"/>
          <w:spacing w:val="15"/>
          <w:kern w:val="0"/>
          <w:sz w:val="32"/>
          <w:szCs w:val="32"/>
        </w:rPr>
        <w:t>港确权项目</w:t>
      </w: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b/>
          <w:color w:val="000000"/>
          <w:spacing w:val="15"/>
          <w:kern w:val="0"/>
          <w:sz w:val="32"/>
          <w:szCs w:val="32"/>
        </w:rPr>
        <w:t>二、预算金额</w:t>
      </w:r>
    </w:p>
    <w:p w:rsidR="006E1C89" w:rsidRDefault="009B79F2">
      <w:pPr>
        <w:autoSpaceDE w:val="0"/>
        <w:autoSpaceDN w:val="0"/>
        <w:adjustRightInd w:val="0"/>
        <w:spacing w:line="520" w:lineRule="exact"/>
        <w:ind w:firstLineChars="200" w:firstLine="700"/>
        <w:jc w:val="left"/>
        <w:rPr>
          <w:rFonts w:eastAsia="仿宋_GB2312"/>
          <w:color w:val="000000"/>
          <w:spacing w:val="15"/>
          <w:kern w:val="0"/>
          <w:sz w:val="32"/>
          <w:szCs w:val="32"/>
        </w:rPr>
      </w:pPr>
      <w:r>
        <w:rPr>
          <w:rFonts w:eastAsia="仿宋_GB2312"/>
          <w:color w:val="000000"/>
          <w:spacing w:val="15"/>
          <w:kern w:val="0"/>
          <w:sz w:val="32"/>
          <w:szCs w:val="32"/>
        </w:rPr>
        <w:t>预算总金额：</w:t>
      </w:r>
      <w:r>
        <w:rPr>
          <w:rFonts w:eastAsia="仿宋_GB2312" w:hint="eastAsia"/>
          <w:color w:val="000000"/>
          <w:spacing w:val="15"/>
          <w:kern w:val="0"/>
          <w:sz w:val="32"/>
          <w:szCs w:val="32"/>
        </w:rPr>
        <w:t>9</w:t>
      </w:r>
      <w:r w:rsidR="00C86FB2">
        <w:rPr>
          <w:rFonts w:eastAsia="仿宋_GB2312"/>
          <w:color w:val="000000"/>
          <w:spacing w:val="15"/>
          <w:kern w:val="0"/>
          <w:sz w:val="32"/>
          <w:szCs w:val="32"/>
        </w:rPr>
        <w:t>.5</w:t>
      </w:r>
      <w:r>
        <w:rPr>
          <w:rFonts w:eastAsia="仿宋_GB2312"/>
          <w:color w:val="000000"/>
          <w:spacing w:val="15"/>
          <w:kern w:val="0"/>
          <w:sz w:val="32"/>
          <w:szCs w:val="32"/>
        </w:rPr>
        <w:t>万元</w:t>
      </w:r>
    </w:p>
    <w:p w:rsidR="006E1C89" w:rsidRDefault="009B79F2">
      <w:pPr>
        <w:widowControl/>
        <w:tabs>
          <w:tab w:val="left" w:pos="1273"/>
        </w:tabs>
        <w:spacing w:line="520" w:lineRule="exact"/>
        <w:ind w:firstLineChars="200" w:firstLine="703"/>
        <w:jc w:val="left"/>
        <w:rPr>
          <w:rFonts w:eastAsia="仿宋_GB2312"/>
          <w:b/>
          <w:color w:val="000000"/>
          <w:spacing w:val="15"/>
          <w:kern w:val="0"/>
          <w:sz w:val="32"/>
          <w:szCs w:val="32"/>
        </w:rPr>
      </w:pPr>
      <w:r>
        <w:rPr>
          <w:rFonts w:ascii="楷体_GB2312" w:eastAsia="楷体_GB2312" w:hint="eastAsia"/>
          <w:b/>
          <w:color w:val="000000"/>
          <w:spacing w:val="15"/>
          <w:kern w:val="0"/>
          <w:sz w:val="32"/>
          <w:szCs w:val="32"/>
        </w:rPr>
        <w:t>三、项目主要内容</w:t>
      </w:r>
    </w:p>
    <w:p w:rsidR="006E1C89" w:rsidRDefault="009B79F2">
      <w:pPr>
        <w:spacing w:line="520" w:lineRule="exact"/>
        <w:ind w:firstLineChars="200" w:firstLine="700"/>
        <w:rPr>
          <w:rFonts w:eastAsia="仿宋_GB2312"/>
          <w:bCs/>
          <w:color w:val="000000"/>
          <w:spacing w:val="15"/>
          <w:kern w:val="0"/>
          <w:sz w:val="32"/>
          <w:szCs w:val="32"/>
        </w:rPr>
      </w:pPr>
      <w:r>
        <w:rPr>
          <w:rFonts w:eastAsia="仿宋_GB2312" w:hint="eastAsia"/>
          <w:color w:val="000000"/>
          <w:spacing w:val="15"/>
          <w:kern w:val="0"/>
          <w:sz w:val="32"/>
          <w:szCs w:val="32"/>
        </w:rPr>
        <w:t>按照不动产确权登记、自然资源统一确权登记和不动产要求，于</w:t>
      </w:r>
      <w:r>
        <w:rPr>
          <w:rFonts w:eastAsia="仿宋_GB2312" w:hint="eastAsia"/>
          <w:bCs/>
          <w:color w:val="000000"/>
          <w:spacing w:val="15"/>
          <w:kern w:val="0"/>
          <w:sz w:val="32"/>
          <w:szCs w:val="32"/>
        </w:rPr>
        <w:t>2019</w:t>
      </w:r>
      <w:r>
        <w:rPr>
          <w:rFonts w:eastAsia="仿宋_GB2312" w:hint="eastAsia"/>
          <w:bCs/>
          <w:color w:val="000000"/>
          <w:spacing w:val="15"/>
          <w:kern w:val="0"/>
          <w:sz w:val="32"/>
          <w:szCs w:val="32"/>
        </w:rPr>
        <w:t>年</w:t>
      </w:r>
      <w:r>
        <w:rPr>
          <w:rFonts w:eastAsia="仿宋_GB2312" w:hint="eastAsia"/>
          <w:bCs/>
          <w:color w:val="000000"/>
          <w:spacing w:val="15"/>
          <w:kern w:val="0"/>
          <w:sz w:val="32"/>
          <w:szCs w:val="32"/>
        </w:rPr>
        <w:t>1</w:t>
      </w:r>
      <w:r>
        <w:rPr>
          <w:rFonts w:eastAsia="仿宋_GB2312"/>
          <w:bCs/>
          <w:color w:val="000000"/>
          <w:spacing w:val="15"/>
          <w:kern w:val="0"/>
          <w:sz w:val="32"/>
          <w:szCs w:val="32"/>
        </w:rPr>
        <w:t>1</w:t>
      </w:r>
      <w:r>
        <w:rPr>
          <w:rFonts w:eastAsia="仿宋_GB2312" w:hint="eastAsia"/>
          <w:bCs/>
          <w:color w:val="000000"/>
          <w:spacing w:val="15"/>
          <w:kern w:val="0"/>
          <w:sz w:val="32"/>
          <w:szCs w:val="32"/>
        </w:rPr>
        <w:t>月</w:t>
      </w:r>
      <w:r>
        <w:rPr>
          <w:rFonts w:eastAsia="仿宋_GB2312" w:hint="eastAsia"/>
          <w:bCs/>
          <w:color w:val="000000"/>
          <w:spacing w:val="15"/>
          <w:kern w:val="0"/>
          <w:sz w:val="32"/>
          <w:szCs w:val="32"/>
        </w:rPr>
        <w:t>30</w:t>
      </w:r>
      <w:r>
        <w:rPr>
          <w:rFonts w:eastAsia="仿宋_GB2312" w:hint="eastAsia"/>
          <w:bCs/>
          <w:color w:val="000000"/>
          <w:spacing w:val="15"/>
          <w:kern w:val="0"/>
          <w:sz w:val="32"/>
          <w:szCs w:val="32"/>
        </w:rPr>
        <w:t>日前</w:t>
      </w:r>
      <w:r>
        <w:rPr>
          <w:rFonts w:eastAsia="仿宋_GB2312" w:hint="eastAsia"/>
          <w:color w:val="000000"/>
          <w:spacing w:val="15"/>
          <w:kern w:val="0"/>
          <w:sz w:val="32"/>
          <w:szCs w:val="32"/>
        </w:rPr>
        <w:t>完成长江黄石段、大冶湖、磁湖、海口湖、铁金港、</w:t>
      </w:r>
      <w:proofErr w:type="gramStart"/>
      <w:r>
        <w:rPr>
          <w:rFonts w:eastAsia="仿宋_GB2312" w:hint="eastAsia"/>
          <w:color w:val="000000"/>
          <w:spacing w:val="15"/>
          <w:kern w:val="0"/>
          <w:sz w:val="32"/>
          <w:szCs w:val="32"/>
        </w:rPr>
        <w:t>牛皮港和冠塘</w:t>
      </w:r>
      <w:proofErr w:type="gramEnd"/>
      <w:r>
        <w:rPr>
          <w:rFonts w:eastAsia="仿宋_GB2312" w:hint="eastAsia"/>
          <w:color w:val="000000"/>
          <w:spacing w:val="15"/>
          <w:kern w:val="0"/>
          <w:sz w:val="32"/>
          <w:szCs w:val="32"/>
        </w:rPr>
        <w:t>港管理范围内的确权工作</w:t>
      </w:r>
      <w:r>
        <w:rPr>
          <w:rFonts w:eastAsia="仿宋_GB2312" w:hint="eastAsia"/>
          <w:bCs/>
          <w:color w:val="000000"/>
          <w:spacing w:val="15"/>
          <w:kern w:val="0"/>
          <w:sz w:val="32"/>
          <w:szCs w:val="32"/>
        </w:rPr>
        <w:t>。</w:t>
      </w:r>
    </w:p>
    <w:p w:rsidR="006E1C89" w:rsidRDefault="009B79F2">
      <w:pPr>
        <w:widowControl/>
        <w:tabs>
          <w:tab w:val="left" w:pos="1273"/>
        </w:tabs>
        <w:spacing w:line="520" w:lineRule="exact"/>
        <w:ind w:firstLineChars="200" w:firstLine="703"/>
        <w:jc w:val="left"/>
        <w:rPr>
          <w:rFonts w:eastAsia="仿宋_GB2312"/>
          <w:b/>
          <w:color w:val="000000"/>
          <w:spacing w:val="15"/>
          <w:kern w:val="0"/>
          <w:sz w:val="32"/>
          <w:szCs w:val="32"/>
        </w:rPr>
      </w:pPr>
      <w:r>
        <w:rPr>
          <w:rFonts w:ascii="楷体_GB2312" w:eastAsia="楷体_GB2312"/>
          <w:b/>
          <w:color w:val="000000"/>
          <w:spacing w:val="15"/>
          <w:kern w:val="0"/>
          <w:sz w:val="32"/>
          <w:szCs w:val="32"/>
        </w:rPr>
        <w:t>四、供应商资格要求</w:t>
      </w:r>
    </w:p>
    <w:p w:rsidR="006E1C89" w:rsidRDefault="009B79F2">
      <w:pPr>
        <w:autoSpaceDE w:val="0"/>
        <w:autoSpaceDN w:val="0"/>
        <w:adjustRightInd w:val="0"/>
        <w:spacing w:line="520" w:lineRule="exact"/>
        <w:ind w:firstLineChars="200" w:firstLine="700"/>
        <w:jc w:val="left"/>
        <w:rPr>
          <w:rFonts w:eastAsia="仿宋_GB2312"/>
          <w:color w:val="000000"/>
          <w:spacing w:val="15"/>
          <w:kern w:val="0"/>
          <w:sz w:val="32"/>
          <w:szCs w:val="32"/>
        </w:rPr>
      </w:pPr>
      <w:r>
        <w:rPr>
          <w:rFonts w:eastAsia="仿宋_GB2312"/>
          <w:color w:val="000000"/>
          <w:spacing w:val="15"/>
          <w:kern w:val="0"/>
          <w:sz w:val="32"/>
          <w:szCs w:val="32"/>
        </w:rPr>
        <w:t>1</w:t>
      </w:r>
      <w:r>
        <w:rPr>
          <w:rFonts w:eastAsia="仿宋_GB2312"/>
          <w:color w:val="000000"/>
          <w:spacing w:val="15"/>
          <w:kern w:val="0"/>
          <w:sz w:val="32"/>
          <w:szCs w:val="32"/>
        </w:rPr>
        <w:t>、符合《政府采购法》第二十二条规定；</w:t>
      </w:r>
    </w:p>
    <w:p w:rsidR="006E1C89" w:rsidRDefault="009B79F2">
      <w:pPr>
        <w:autoSpaceDE w:val="0"/>
        <w:autoSpaceDN w:val="0"/>
        <w:adjustRightInd w:val="0"/>
        <w:spacing w:line="520" w:lineRule="exact"/>
        <w:ind w:firstLineChars="200" w:firstLine="700"/>
        <w:jc w:val="left"/>
        <w:rPr>
          <w:rFonts w:eastAsia="仿宋_GB2312"/>
          <w:color w:val="000000"/>
          <w:spacing w:val="15"/>
          <w:kern w:val="0"/>
          <w:sz w:val="32"/>
          <w:szCs w:val="32"/>
        </w:rPr>
      </w:pPr>
      <w:r>
        <w:rPr>
          <w:rFonts w:eastAsia="仿宋_GB2312"/>
          <w:color w:val="000000"/>
          <w:spacing w:val="15"/>
          <w:kern w:val="0"/>
          <w:sz w:val="32"/>
          <w:szCs w:val="32"/>
        </w:rPr>
        <w:t>2</w:t>
      </w:r>
      <w:r>
        <w:rPr>
          <w:rFonts w:eastAsia="仿宋_GB2312"/>
          <w:color w:val="000000"/>
          <w:spacing w:val="15"/>
          <w:kern w:val="0"/>
          <w:sz w:val="32"/>
          <w:szCs w:val="32"/>
        </w:rPr>
        <w:t>、具有工商行政管理部门核发的有效企业法人营业执照；</w:t>
      </w:r>
      <w:r>
        <w:rPr>
          <w:rFonts w:eastAsia="仿宋_GB2312"/>
          <w:color w:val="000000"/>
          <w:spacing w:val="15"/>
          <w:kern w:val="0"/>
          <w:sz w:val="32"/>
          <w:szCs w:val="32"/>
        </w:rPr>
        <w:t xml:space="preserve"> </w:t>
      </w:r>
    </w:p>
    <w:p w:rsidR="006E1C89" w:rsidRDefault="009B79F2">
      <w:pPr>
        <w:autoSpaceDE w:val="0"/>
        <w:autoSpaceDN w:val="0"/>
        <w:adjustRightInd w:val="0"/>
        <w:spacing w:line="520" w:lineRule="exact"/>
        <w:ind w:firstLineChars="200" w:firstLine="700"/>
        <w:rPr>
          <w:rFonts w:eastAsia="仿宋_GB2312"/>
          <w:color w:val="000000"/>
          <w:spacing w:val="15"/>
          <w:kern w:val="0"/>
          <w:sz w:val="32"/>
          <w:szCs w:val="32"/>
        </w:rPr>
      </w:pPr>
      <w:r>
        <w:rPr>
          <w:rFonts w:eastAsia="仿宋_GB2312"/>
          <w:color w:val="000000"/>
          <w:spacing w:val="15"/>
          <w:kern w:val="0"/>
          <w:sz w:val="32"/>
          <w:szCs w:val="32"/>
        </w:rPr>
        <w:t>3</w:t>
      </w:r>
      <w:r>
        <w:rPr>
          <w:rFonts w:eastAsia="仿宋_GB2312"/>
          <w:color w:val="000000"/>
          <w:spacing w:val="15"/>
          <w:kern w:val="0"/>
          <w:sz w:val="32"/>
          <w:szCs w:val="32"/>
        </w:rPr>
        <w:t>、具有国家测绘地理信息局颁发的测绘乙级以上资质；</w:t>
      </w:r>
    </w:p>
    <w:p w:rsidR="006E1C89" w:rsidRDefault="009B79F2">
      <w:pPr>
        <w:autoSpaceDE w:val="0"/>
        <w:autoSpaceDN w:val="0"/>
        <w:adjustRightInd w:val="0"/>
        <w:spacing w:line="520" w:lineRule="exact"/>
        <w:ind w:firstLineChars="200" w:firstLine="700"/>
        <w:jc w:val="left"/>
        <w:rPr>
          <w:rFonts w:eastAsia="仿宋_GB2312"/>
          <w:color w:val="000000"/>
          <w:spacing w:val="15"/>
          <w:kern w:val="0"/>
          <w:sz w:val="32"/>
          <w:szCs w:val="32"/>
        </w:rPr>
      </w:pPr>
      <w:r>
        <w:rPr>
          <w:rFonts w:eastAsia="仿宋_GB2312" w:hint="eastAsia"/>
          <w:color w:val="000000"/>
          <w:spacing w:val="15"/>
          <w:kern w:val="0"/>
          <w:sz w:val="32"/>
          <w:szCs w:val="32"/>
        </w:rPr>
        <w:t>4</w:t>
      </w:r>
      <w:r>
        <w:rPr>
          <w:rFonts w:eastAsia="仿宋_GB2312"/>
          <w:color w:val="000000"/>
          <w:spacing w:val="15"/>
          <w:kern w:val="0"/>
          <w:sz w:val="32"/>
          <w:szCs w:val="32"/>
        </w:rPr>
        <w:t>、本项目不接受联合体投标，投标人必须具备独立完成本项目的能力，不得转包。</w:t>
      </w: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lastRenderedPageBreak/>
        <w:t>五、询价文件发放地点</w:t>
      </w:r>
    </w:p>
    <w:p w:rsidR="006E1C89" w:rsidRDefault="00C86FB2">
      <w:pPr>
        <w:widowControl/>
        <w:spacing w:line="520" w:lineRule="exact"/>
        <w:ind w:firstLineChars="200" w:firstLine="700"/>
        <w:jc w:val="left"/>
        <w:rPr>
          <w:rFonts w:eastAsia="仿宋_GB2312"/>
          <w:b/>
          <w:color w:val="000000"/>
          <w:spacing w:val="15"/>
          <w:kern w:val="0"/>
          <w:sz w:val="32"/>
          <w:szCs w:val="32"/>
        </w:rPr>
      </w:pPr>
      <w:r>
        <w:rPr>
          <w:rFonts w:eastAsia="仿宋_GB2312" w:hint="eastAsia"/>
          <w:color w:val="000000"/>
          <w:spacing w:val="15"/>
          <w:kern w:val="0"/>
          <w:sz w:val="32"/>
          <w:szCs w:val="32"/>
        </w:rPr>
        <w:t>黄石市自然资源和规划局</w:t>
      </w:r>
      <w:r>
        <w:rPr>
          <w:rFonts w:eastAsia="仿宋_GB2312" w:hint="eastAsia"/>
          <w:color w:val="000000"/>
          <w:spacing w:val="15"/>
          <w:kern w:val="0"/>
          <w:sz w:val="32"/>
          <w:szCs w:val="32"/>
        </w:rPr>
        <w:t>606</w:t>
      </w:r>
      <w:r>
        <w:rPr>
          <w:rFonts w:eastAsia="仿宋_GB2312"/>
          <w:color w:val="000000"/>
          <w:spacing w:val="15"/>
          <w:kern w:val="0"/>
          <w:sz w:val="32"/>
          <w:szCs w:val="32"/>
        </w:rPr>
        <w:t>室</w:t>
      </w:r>
      <w:r w:rsidR="009B79F2">
        <w:rPr>
          <w:rFonts w:eastAsia="仿宋_GB2312" w:hint="eastAsia"/>
          <w:color w:val="000000"/>
          <w:spacing w:val="15"/>
          <w:kern w:val="0"/>
          <w:sz w:val="32"/>
          <w:szCs w:val="32"/>
        </w:rPr>
        <w:t>（黄石市广州路</w:t>
      </w:r>
      <w:r w:rsidR="009B79F2">
        <w:rPr>
          <w:rFonts w:eastAsia="仿宋_GB2312" w:hint="eastAsia"/>
          <w:color w:val="000000"/>
          <w:spacing w:val="15"/>
          <w:kern w:val="0"/>
          <w:sz w:val="32"/>
          <w:szCs w:val="32"/>
        </w:rPr>
        <w:t>22</w:t>
      </w:r>
      <w:r w:rsidR="009B79F2">
        <w:rPr>
          <w:rFonts w:eastAsia="仿宋_GB2312" w:hint="eastAsia"/>
          <w:color w:val="000000"/>
          <w:spacing w:val="15"/>
          <w:kern w:val="0"/>
          <w:sz w:val="32"/>
          <w:szCs w:val="32"/>
        </w:rPr>
        <w:t>号</w:t>
      </w:r>
      <w:r w:rsidR="00842971">
        <w:rPr>
          <w:rFonts w:eastAsia="仿宋_GB2312" w:hint="eastAsia"/>
          <w:color w:val="000000"/>
          <w:spacing w:val="15"/>
          <w:kern w:val="0"/>
          <w:sz w:val="32"/>
          <w:szCs w:val="32"/>
        </w:rPr>
        <w:t>）</w:t>
      </w: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六、询价文件发放时间</w:t>
      </w:r>
    </w:p>
    <w:p w:rsidR="006E1C89" w:rsidRDefault="009B79F2">
      <w:pPr>
        <w:widowControl/>
        <w:spacing w:line="520" w:lineRule="exact"/>
        <w:ind w:firstLineChars="200" w:firstLine="700"/>
        <w:jc w:val="left"/>
        <w:rPr>
          <w:rFonts w:ascii="微软雅黑" w:eastAsia="宋体" w:hAnsi="微软雅黑" w:cs="宋体"/>
          <w:color w:val="333333"/>
          <w:kern w:val="0"/>
          <w:sz w:val="32"/>
          <w:szCs w:val="32"/>
        </w:rPr>
      </w:pPr>
      <w:r>
        <w:rPr>
          <w:rFonts w:eastAsia="仿宋_GB2312" w:hint="eastAsia"/>
          <w:color w:val="000000"/>
          <w:spacing w:val="15"/>
          <w:kern w:val="0"/>
          <w:sz w:val="32"/>
          <w:szCs w:val="32"/>
        </w:rPr>
        <w:t>2019</w:t>
      </w:r>
      <w:r>
        <w:rPr>
          <w:rFonts w:eastAsia="仿宋_GB2312" w:hint="eastAsia"/>
          <w:color w:val="000000"/>
          <w:spacing w:val="15"/>
          <w:kern w:val="0"/>
          <w:sz w:val="32"/>
          <w:szCs w:val="32"/>
        </w:rPr>
        <w:t>年</w:t>
      </w:r>
      <w:r>
        <w:rPr>
          <w:rFonts w:eastAsia="仿宋_GB2312"/>
          <w:color w:val="000000"/>
          <w:spacing w:val="15"/>
          <w:kern w:val="0"/>
          <w:sz w:val="32"/>
          <w:szCs w:val="32"/>
        </w:rPr>
        <w:t>10</w:t>
      </w:r>
      <w:r>
        <w:rPr>
          <w:rFonts w:eastAsia="仿宋_GB2312" w:hint="eastAsia"/>
          <w:color w:val="000000"/>
          <w:spacing w:val="15"/>
          <w:kern w:val="0"/>
          <w:sz w:val="32"/>
          <w:szCs w:val="32"/>
        </w:rPr>
        <w:t>月</w:t>
      </w:r>
      <w:r w:rsidR="00C86FB2">
        <w:rPr>
          <w:rFonts w:eastAsia="仿宋_GB2312"/>
          <w:color w:val="000000"/>
          <w:spacing w:val="15"/>
          <w:kern w:val="0"/>
          <w:sz w:val="32"/>
          <w:szCs w:val="32"/>
        </w:rPr>
        <w:t>14</w:t>
      </w:r>
      <w:r w:rsidR="00C86FB2">
        <w:rPr>
          <w:rFonts w:eastAsia="仿宋_GB2312" w:hint="eastAsia"/>
          <w:color w:val="000000"/>
          <w:spacing w:val="15"/>
          <w:kern w:val="0"/>
          <w:sz w:val="32"/>
          <w:szCs w:val="32"/>
        </w:rPr>
        <w:t>日</w:t>
      </w:r>
      <w:r w:rsidR="00842971">
        <w:rPr>
          <w:rFonts w:eastAsia="仿宋_GB2312" w:hint="eastAsia"/>
          <w:color w:val="000000"/>
          <w:spacing w:val="15"/>
          <w:kern w:val="0"/>
          <w:sz w:val="32"/>
          <w:szCs w:val="32"/>
        </w:rPr>
        <w:t>上午</w:t>
      </w:r>
      <w:r w:rsidR="00842971">
        <w:rPr>
          <w:rFonts w:eastAsia="仿宋_GB2312" w:hint="eastAsia"/>
          <w:color w:val="000000"/>
          <w:spacing w:val="15"/>
          <w:kern w:val="0"/>
          <w:sz w:val="32"/>
          <w:szCs w:val="32"/>
        </w:rPr>
        <w:t>9:00</w:t>
      </w:r>
      <w:r w:rsidR="00842971">
        <w:rPr>
          <w:rFonts w:eastAsia="仿宋_GB2312"/>
          <w:color w:val="000000"/>
          <w:spacing w:val="15"/>
          <w:kern w:val="0"/>
          <w:sz w:val="32"/>
          <w:szCs w:val="32"/>
        </w:rPr>
        <w:t>至</w:t>
      </w:r>
      <w:r w:rsidR="00842971">
        <w:rPr>
          <w:rFonts w:eastAsia="仿宋_GB2312" w:hint="eastAsia"/>
          <w:color w:val="000000"/>
          <w:spacing w:val="15"/>
          <w:kern w:val="0"/>
          <w:sz w:val="32"/>
          <w:szCs w:val="32"/>
        </w:rPr>
        <w:t>11:30</w:t>
      </w:r>
    </w:p>
    <w:p w:rsidR="006E1C89" w:rsidRDefault="00C86FB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七、</w:t>
      </w:r>
      <w:r>
        <w:rPr>
          <w:rStyle w:val="aa"/>
          <w:rFonts w:ascii="黑体" w:eastAsia="黑体" w:hAnsi="黑体" w:hint="eastAsia"/>
          <w:color w:val="333333"/>
          <w:sz w:val="29"/>
          <w:szCs w:val="29"/>
        </w:rPr>
        <w:t>询价响应文件</w:t>
      </w:r>
      <w:r w:rsidR="009B79F2">
        <w:rPr>
          <w:rFonts w:ascii="楷体_GB2312" w:eastAsia="楷体_GB2312" w:hint="eastAsia"/>
          <w:b/>
          <w:color w:val="000000"/>
          <w:spacing w:val="15"/>
          <w:kern w:val="0"/>
          <w:sz w:val="32"/>
          <w:szCs w:val="32"/>
        </w:rPr>
        <w:t>接收</w:t>
      </w:r>
    </w:p>
    <w:p w:rsidR="006E1C89" w:rsidRDefault="009B79F2">
      <w:pPr>
        <w:widowControl/>
        <w:spacing w:line="520" w:lineRule="exact"/>
        <w:ind w:firstLineChars="200" w:firstLine="700"/>
        <w:jc w:val="left"/>
        <w:rPr>
          <w:rFonts w:ascii="微软雅黑" w:eastAsia="宋体" w:hAnsi="微软雅黑" w:cs="宋体"/>
          <w:color w:val="333333"/>
          <w:kern w:val="0"/>
          <w:sz w:val="32"/>
          <w:szCs w:val="32"/>
        </w:rPr>
      </w:pPr>
      <w:r>
        <w:rPr>
          <w:rFonts w:eastAsia="仿宋_GB2312" w:hint="eastAsia"/>
          <w:color w:val="000000"/>
          <w:spacing w:val="15"/>
          <w:kern w:val="0"/>
          <w:sz w:val="32"/>
          <w:szCs w:val="32"/>
        </w:rPr>
        <w:t>询价</w:t>
      </w:r>
      <w:r w:rsidR="00842971">
        <w:rPr>
          <w:rFonts w:eastAsia="仿宋_GB2312" w:hint="eastAsia"/>
          <w:color w:val="000000"/>
          <w:spacing w:val="15"/>
          <w:kern w:val="0"/>
          <w:sz w:val="32"/>
          <w:szCs w:val="32"/>
        </w:rPr>
        <w:t>响应</w:t>
      </w:r>
      <w:r>
        <w:rPr>
          <w:rFonts w:eastAsia="仿宋_GB2312" w:hint="eastAsia"/>
          <w:color w:val="000000"/>
          <w:spacing w:val="15"/>
          <w:kern w:val="0"/>
          <w:sz w:val="32"/>
          <w:szCs w:val="32"/>
        </w:rPr>
        <w:t>文件接收截止时间：</w:t>
      </w:r>
      <w:r>
        <w:rPr>
          <w:rFonts w:eastAsia="仿宋_GB2312" w:hint="eastAsia"/>
          <w:color w:val="000000"/>
          <w:spacing w:val="15"/>
          <w:kern w:val="0"/>
          <w:sz w:val="32"/>
          <w:szCs w:val="32"/>
        </w:rPr>
        <w:t>2019</w:t>
      </w:r>
      <w:r>
        <w:rPr>
          <w:rFonts w:eastAsia="仿宋_GB2312" w:hint="eastAsia"/>
          <w:color w:val="000000"/>
          <w:spacing w:val="15"/>
          <w:kern w:val="0"/>
          <w:sz w:val="32"/>
          <w:szCs w:val="32"/>
        </w:rPr>
        <w:t>年</w:t>
      </w:r>
      <w:r>
        <w:rPr>
          <w:rFonts w:eastAsia="仿宋_GB2312" w:hint="eastAsia"/>
          <w:color w:val="000000"/>
          <w:spacing w:val="15"/>
          <w:kern w:val="0"/>
          <w:sz w:val="32"/>
          <w:szCs w:val="32"/>
        </w:rPr>
        <w:t>10</w:t>
      </w:r>
      <w:r>
        <w:rPr>
          <w:rFonts w:eastAsia="仿宋_GB2312" w:hint="eastAsia"/>
          <w:color w:val="000000"/>
          <w:spacing w:val="15"/>
          <w:kern w:val="0"/>
          <w:sz w:val="32"/>
          <w:szCs w:val="32"/>
        </w:rPr>
        <w:t>月</w:t>
      </w:r>
      <w:r w:rsidR="00C86FB2">
        <w:rPr>
          <w:rFonts w:eastAsia="仿宋_GB2312"/>
          <w:color w:val="000000"/>
          <w:spacing w:val="15"/>
          <w:kern w:val="0"/>
          <w:sz w:val="32"/>
          <w:szCs w:val="32"/>
        </w:rPr>
        <w:t>17</w:t>
      </w:r>
      <w:r>
        <w:rPr>
          <w:rFonts w:eastAsia="仿宋_GB2312" w:hint="eastAsia"/>
          <w:color w:val="000000"/>
          <w:spacing w:val="15"/>
          <w:kern w:val="0"/>
          <w:sz w:val="32"/>
          <w:szCs w:val="32"/>
        </w:rPr>
        <w:t>日</w:t>
      </w:r>
      <w:r w:rsidR="00C86FB2">
        <w:rPr>
          <w:rFonts w:eastAsia="仿宋_GB2312" w:hint="eastAsia"/>
          <w:color w:val="000000"/>
          <w:spacing w:val="15"/>
          <w:kern w:val="0"/>
          <w:sz w:val="32"/>
          <w:szCs w:val="32"/>
        </w:rPr>
        <w:t>上</w:t>
      </w:r>
      <w:r>
        <w:rPr>
          <w:rFonts w:eastAsia="仿宋_GB2312" w:hint="eastAsia"/>
          <w:color w:val="000000"/>
          <w:spacing w:val="15"/>
          <w:kern w:val="0"/>
          <w:sz w:val="32"/>
          <w:szCs w:val="32"/>
        </w:rPr>
        <w:t>午</w:t>
      </w:r>
      <w:r w:rsidR="00C86FB2">
        <w:rPr>
          <w:rFonts w:eastAsia="仿宋_GB2312"/>
          <w:color w:val="000000"/>
          <w:spacing w:val="15"/>
          <w:kern w:val="0"/>
          <w:sz w:val="32"/>
          <w:szCs w:val="32"/>
        </w:rPr>
        <w:t>9</w:t>
      </w:r>
      <w:r>
        <w:rPr>
          <w:rFonts w:eastAsia="仿宋_GB2312" w:hint="eastAsia"/>
          <w:color w:val="000000"/>
          <w:spacing w:val="15"/>
          <w:kern w:val="0"/>
          <w:sz w:val="32"/>
          <w:szCs w:val="32"/>
        </w:rPr>
        <w:t>:00</w:t>
      </w:r>
      <w:bookmarkStart w:id="0" w:name="_GoBack"/>
      <w:bookmarkEnd w:id="0"/>
    </w:p>
    <w:p w:rsidR="006E1C89" w:rsidRDefault="009B79F2">
      <w:pPr>
        <w:widowControl/>
        <w:spacing w:line="520" w:lineRule="exact"/>
        <w:ind w:firstLineChars="200" w:firstLine="700"/>
        <w:jc w:val="left"/>
        <w:rPr>
          <w:rFonts w:ascii="微软雅黑" w:eastAsia="宋体" w:hAnsi="微软雅黑" w:cs="宋体" w:hint="eastAsia"/>
          <w:color w:val="333333"/>
          <w:kern w:val="0"/>
          <w:sz w:val="32"/>
          <w:szCs w:val="32"/>
        </w:rPr>
      </w:pPr>
      <w:r>
        <w:rPr>
          <w:rFonts w:eastAsia="仿宋_GB2312" w:hint="eastAsia"/>
          <w:color w:val="000000"/>
          <w:spacing w:val="15"/>
          <w:kern w:val="0"/>
          <w:sz w:val="32"/>
          <w:szCs w:val="32"/>
        </w:rPr>
        <w:t>询价</w:t>
      </w:r>
      <w:r w:rsidR="00842971">
        <w:rPr>
          <w:rFonts w:eastAsia="仿宋_GB2312" w:hint="eastAsia"/>
          <w:color w:val="000000"/>
          <w:spacing w:val="15"/>
          <w:kern w:val="0"/>
          <w:sz w:val="32"/>
          <w:szCs w:val="32"/>
        </w:rPr>
        <w:t>响应</w:t>
      </w:r>
      <w:r>
        <w:rPr>
          <w:rFonts w:eastAsia="仿宋_GB2312" w:hint="eastAsia"/>
          <w:color w:val="000000"/>
          <w:spacing w:val="15"/>
          <w:kern w:val="0"/>
          <w:sz w:val="32"/>
          <w:szCs w:val="32"/>
        </w:rPr>
        <w:t>文件接收地点：黄石市自然资源和规划局</w:t>
      </w:r>
      <w:r w:rsidR="00C86FB2">
        <w:rPr>
          <w:rFonts w:eastAsia="仿宋_GB2312" w:hint="eastAsia"/>
          <w:color w:val="000000"/>
          <w:spacing w:val="15"/>
          <w:kern w:val="0"/>
          <w:sz w:val="32"/>
          <w:szCs w:val="32"/>
        </w:rPr>
        <w:t>6</w:t>
      </w:r>
      <w:r w:rsidR="00C86FB2">
        <w:rPr>
          <w:rFonts w:eastAsia="仿宋_GB2312"/>
          <w:color w:val="000000"/>
          <w:spacing w:val="15"/>
          <w:kern w:val="0"/>
          <w:sz w:val="32"/>
          <w:szCs w:val="32"/>
        </w:rPr>
        <w:t>06</w:t>
      </w:r>
      <w:r w:rsidR="00C86FB2">
        <w:rPr>
          <w:rFonts w:eastAsia="仿宋_GB2312" w:hint="eastAsia"/>
          <w:color w:val="000000"/>
          <w:spacing w:val="15"/>
          <w:kern w:val="0"/>
          <w:sz w:val="32"/>
          <w:szCs w:val="32"/>
        </w:rPr>
        <w:t>室</w:t>
      </w:r>
    </w:p>
    <w:p w:rsidR="006E1C89" w:rsidRDefault="00C86FB2">
      <w:pPr>
        <w:widowControl/>
        <w:spacing w:line="520" w:lineRule="exact"/>
        <w:ind w:firstLineChars="200" w:firstLine="700"/>
        <w:jc w:val="left"/>
        <w:rPr>
          <w:rFonts w:ascii="微软雅黑" w:eastAsia="宋体" w:hAnsi="微软雅黑" w:cs="宋体" w:hint="eastAsia"/>
          <w:color w:val="333333"/>
          <w:kern w:val="0"/>
          <w:sz w:val="32"/>
          <w:szCs w:val="32"/>
        </w:rPr>
      </w:pPr>
      <w:r>
        <w:rPr>
          <w:rFonts w:eastAsia="仿宋_GB2312" w:hint="eastAsia"/>
          <w:color w:val="000000"/>
          <w:spacing w:val="15"/>
          <w:kern w:val="0"/>
          <w:sz w:val="32"/>
          <w:szCs w:val="32"/>
        </w:rPr>
        <w:t>接收人：</w:t>
      </w:r>
      <w:proofErr w:type="gramStart"/>
      <w:r>
        <w:rPr>
          <w:rFonts w:eastAsia="仿宋_GB2312" w:hint="eastAsia"/>
          <w:color w:val="000000"/>
          <w:spacing w:val="15"/>
          <w:kern w:val="0"/>
          <w:sz w:val="32"/>
          <w:szCs w:val="32"/>
        </w:rPr>
        <w:t>程</w:t>
      </w:r>
      <w:r>
        <w:rPr>
          <w:rFonts w:eastAsia="仿宋_GB2312"/>
          <w:color w:val="000000"/>
          <w:spacing w:val="15"/>
          <w:kern w:val="0"/>
          <w:sz w:val="32"/>
          <w:szCs w:val="32"/>
        </w:rPr>
        <w:t>细丽</w:t>
      </w:r>
      <w:proofErr w:type="gramEnd"/>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七、开标时间</w:t>
      </w:r>
    </w:p>
    <w:p w:rsidR="006E1C89" w:rsidRDefault="009B79F2">
      <w:pPr>
        <w:widowControl/>
        <w:spacing w:line="520" w:lineRule="exact"/>
        <w:ind w:firstLineChars="200" w:firstLine="700"/>
        <w:jc w:val="left"/>
        <w:rPr>
          <w:rFonts w:ascii="微软雅黑" w:eastAsia="宋体" w:hAnsi="微软雅黑" w:cs="宋体"/>
          <w:color w:val="333333"/>
          <w:kern w:val="0"/>
          <w:sz w:val="32"/>
          <w:szCs w:val="32"/>
        </w:rPr>
      </w:pPr>
      <w:r>
        <w:rPr>
          <w:rFonts w:eastAsia="仿宋_GB2312" w:hint="eastAsia"/>
          <w:color w:val="000000"/>
          <w:spacing w:val="15"/>
          <w:kern w:val="0"/>
          <w:sz w:val="32"/>
          <w:szCs w:val="32"/>
        </w:rPr>
        <w:t>2019</w:t>
      </w:r>
      <w:r>
        <w:rPr>
          <w:rFonts w:eastAsia="仿宋_GB2312" w:hint="eastAsia"/>
          <w:color w:val="000000"/>
          <w:spacing w:val="15"/>
          <w:kern w:val="0"/>
          <w:sz w:val="32"/>
          <w:szCs w:val="32"/>
        </w:rPr>
        <w:t>年</w:t>
      </w:r>
      <w:r>
        <w:rPr>
          <w:rFonts w:eastAsia="仿宋_GB2312"/>
          <w:color w:val="000000"/>
          <w:spacing w:val="15"/>
          <w:kern w:val="0"/>
          <w:sz w:val="32"/>
          <w:szCs w:val="32"/>
        </w:rPr>
        <w:t>10</w:t>
      </w:r>
      <w:r>
        <w:rPr>
          <w:rFonts w:eastAsia="仿宋_GB2312" w:hint="eastAsia"/>
          <w:color w:val="000000"/>
          <w:spacing w:val="15"/>
          <w:kern w:val="0"/>
          <w:sz w:val="32"/>
          <w:szCs w:val="32"/>
        </w:rPr>
        <w:t>月</w:t>
      </w:r>
      <w:r w:rsidR="00C86FB2">
        <w:rPr>
          <w:rFonts w:eastAsia="仿宋_GB2312"/>
          <w:color w:val="000000"/>
          <w:spacing w:val="15"/>
          <w:kern w:val="0"/>
          <w:sz w:val="32"/>
          <w:szCs w:val="32"/>
        </w:rPr>
        <w:t>17</w:t>
      </w:r>
      <w:r>
        <w:rPr>
          <w:rFonts w:eastAsia="仿宋_GB2312" w:hint="eastAsia"/>
          <w:color w:val="000000"/>
          <w:spacing w:val="15"/>
          <w:kern w:val="0"/>
          <w:sz w:val="32"/>
          <w:szCs w:val="32"/>
        </w:rPr>
        <w:t>日</w:t>
      </w:r>
      <w:r w:rsidR="00C86FB2">
        <w:rPr>
          <w:rFonts w:eastAsia="仿宋_GB2312" w:hint="eastAsia"/>
          <w:color w:val="000000"/>
          <w:spacing w:val="15"/>
          <w:kern w:val="0"/>
          <w:sz w:val="32"/>
          <w:szCs w:val="32"/>
        </w:rPr>
        <w:t>上</w:t>
      </w:r>
      <w:r>
        <w:rPr>
          <w:rFonts w:eastAsia="仿宋_GB2312" w:hint="eastAsia"/>
          <w:color w:val="000000"/>
          <w:spacing w:val="15"/>
          <w:kern w:val="0"/>
          <w:sz w:val="32"/>
          <w:szCs w:val="32"/>
        </w:rPr>
        <w:t>午</w:t>
      </w:r>
      <w:r w:rsidR="00C86FB2">
        <w:rPr>
          <w:rFonts w:eastAsia="仿宋_GB2312"/>
          <w:color w:val="000000"/>
          <w:spacing w:val="15"/>
          <w:kern w:val="0"/>
          <w:sz w:val="32"/>
          <w:szCs w:val="32"/>
        </w:rPr>
        <w:t>9</w:t>
      </w:r>
      <w:r>
        <w:rPr>
          <w:rFonts w:eastAsia="仿宋_GB2312" w:hint="eastAsia"/>
          <w:color w:val="000000"/>
          <w:spacing w:val="15"/>
          <w:kern w:val="0"/>
          <w:sz w:val="32"/>
          <w:szCs w:val="32"/>
        </w:rPr>
        <w:t>:30</w:t>
      </w:r>
    </w:p>
    <w:p w:rsidR="006E1C89" w:rsidRDefault="009B79F2">
      <w:pPr>
        <w:widowControl/>
        <w:tabs>
          <w:tab w:val="left" w:pos="1273"/>
        </w:tabs>
        <w:spacing w:line="520" w:lineRule="exact"/>
        <w:ind w:firstLineChars="200" w:firstLine="703"/>
        <w:jc w:val="left"/>
        <w:rPr>
          <w:rFonts w:ascii="微软雅黑" w:eastAsia="宋体" w:hAnsi="微软雅黑" w:cs="宋体"/>
          <w:color w:val="333333"/>
          <w:kern w:val="0"/>
          <w:sz w:val="32"/>
          <w:szCs w:val="32"/>
        </w:rPr>
      </w:pPr>
      <w:r>
        <w:rPr>
          <w:rFonts w:ascii="楷体_GB2312" w:eastAsia="楷体_GB2312" w:hint="eastAsia"/>
          <w:b/>
          <w:color w:val="000000"/>
          <w:spacing w:val="15"/>
          <w:kern w:val="0"/>
          <w:sz w:val="32"/>
          <w:szCs w:val="32"/>
        </w:rPr>
        <w:t>八、本次询价采购联系事项</w:t>
      </w:r>
    </w:p>
    <w:p w:rsidR="006E1C89" w:rsidRDefault="009B79F2">
      <w:pPr>
        <w:widowControl/>
        <w:spacing w:line="520" w:lineRule="exact"/>
        <w:ind w:firstLineChars="200" w:firstLine="700"/>
        <w:jc w:val="left"/>
        <w:rPr>
          <w:rFonts w:eastAsia="仿宋_GB2312"/>
          <w:color w:val="000000"/>
          <w:spacing w:val="15"/>
          <w:kern w:val="0"/>
          <w:sz w:val="32"/>
          <w:szCs w:val="32"/>
        </w:rPr>
      </w:pPr>
      <w:r>
        <w:rPr>
          <w:rFonts w:eastAsia="仿宋_GB2312"/>
          <w:color w:val="000000"/>
          <w:spacing w:val="15"/>
          <w:kern w:val="0"/>
          <w:sz w:val="32"/>
          <w:szCs w:val="32"/>
        </w:rPr>
        <w:t>联系人及联系电话</w:t>
      </w:r>
      <w:r>
        <w:rPr>
          <w:rFonts w:eastAsia="仿宋_GB2312" w:hint="eastAsia"/>
          <w:color w:val="000000"/>
          <w:spacing w:val="15"/>
          <w:kern w:val="0"/>
          <w:sz w:val="32"/>
          <w:szCs w:val="32"/>
        </w:rPr>
        <w:t xml:space="preserve">: </w:t>
      </w:r>
      <w:proofErr w:type="gramStart"/>
      <w:r>
        <w:rPr>
          <w:rFonts w:eastAsia="仿宋_GB2312" w:hint="eastAsia"/>
          <w:color w:val="000000"/>
          <w:spacing w:val="15"/>
          <w:kern w:val="0"/>
          <w:sz w:val="32"/>
          <w:szCs w:val="32"/>
        </w:rPr>
        <w:t>程细丽</w:t>
      </w:r>
      <w:proofErr w:type="gramEnd"/>
      <w:r>
        <w:rPr>
          <w:rFonts w:eastAsia="仿宋_GB2312"/>
          <w:color w:val="000000"/>
          <w:spacing w:val="15"/>
          <w:kern w:val="0"/>
          <w:sz w:val="32"/>
          <w:szCs w:val="32"/>
        </w:rPr>
        <w:t xml:space="preserve">  0714-6289488</w:t>
      </w:r>
    </w:p>
    <w:p w:rsidR="006E1C89" w:rsidRDefault="009B79F2">
      <w:pPr>
        <w:widowControl/>
        <w:spacing w:line="520" w:lineRule="exact"/>
        <w:ind w:firstLineChars="200" w:firstLine="700"/>
        <w:jc w:val="left"/>
        <w:rPr>
          <w:rFonts w:eastAsia="仿宋_GB2312"/>
          <w:color w:val="000000"/>
          <w:spacing w:val="15"/>
          <w:kern w:val="0"/>
          <w:sz w:val="32"/>
          <w:szCs w:val="32"/>
        </w:rPr>
      </w:pPr>
      <w:r>
        <w:rPr>
          <w:rFonts w:eastAsia="仿宋_GB2312"/>
          <w:color w:val="000000"/>
          <w:spacing w:val="15"/>
          <w:kern w:val="0"/>
          <w:sz w:val="32"/>
          <w:szCs w:val="32"/>
        </w:rPr>
        <w:t xml:space="preserve">            </w:t>
      </w:r>
      <w:r>
        <w:rPr>
          <w:rFonts w:eastAsia="仿宋_GB2312" w:hint="eastAsia"/>
          <w:color w:val="000000"/>
          <w:spacing w:val="15"/>
          <w:kern w:val="0"/>
          <w:sz w:val="32"/>
          <w:szCs w:val="32"/>
        </w:rPr>
        <w:t xml:space="preserve"> </w:t>
      </w:r>
      <w:r>
        <w:rPr>
          <w:rFonts w:eastAsia="仿宋_GB2312"/>
          <w:color w:val="000000"/>
          <w:spacing w:val="15"/>
          <w:kern w:val="0"/>
          <w:sz w:val="32"/>
          <w:szCs w:val="32"/>
        </w:rPr>
        <w:t xml:space="preserve">  </w:t>
      </w:r>
      <w:r>
        <w:rPr>
          <w:rFonts w:eastAsia="仿宋_GB2312" w:hint="eastAsia"/>
          <w:color w:val="000000"/>
          <w:spacing w:val="15"/>
          <w:kern w:val="0"/>
          <w:sz w:val="32"/>
          <w:szCs w:val="32"/>
        </w:rPr>
        <w:t xml:space="preserve"> </w:t>
      </w:r>
    </w:p>
    <w:p w:rsidR="006E1C89" w:rsidRDefault="009B79F2">
      <w:pPr>
        <w:spacing w:beforeLines="150" w:before="571" w:line="460" w:lineRule="exact"/>
        <w:jc w:val="center"/>
        <w:rPr>
          <w:rFonts w:eastAsia="华文中宋"/>
          <w:b/>
          <w:sz w:val="36"/>
          <w:szCs w:val="36"/>
        </w:rPr>
      </w:pPr>
      <w:r>
        <w:rPr>
          <w:rFonts w:eastAsia="华文中宋" w:hAnsi="华文中宋"/>
          <w:b/>
          <w:sz w:val="36"/>
          <w:szCs w:val="36"/>
        </w:rPr>
        <w:t>第二章</w:t>
      </w:r>
      <w:r>
        <w:rPr>
          <w:rFonts w:eastAsia="华文中宋"/>
          <w:b/>
          <w:sz w:val="36"/>
          <w:szCs w:val="36"/>
        </w:rPr>
        <w:t xml:space="preserve"> </w:t>
      </w:r>
      <w:r>
        <w:rPr>
          <w:rFonts w:eastAsia="华文中宋" w:hAnsi="华文中宋"/>
          <w:b/>
          <w:sz w:val="36"/>
          <w:szCs w:val="36"/>
        </w:rPr>
        <w:t>采购项目要求</w:t>
      </w:r>
    </w:p>
    <w:p w:rsidR="006E1C89" w:rsidRDefault="006E1C89">
      <w:pPr>
        <w:widowControl/>
        <w:tabs>
          <w:tab w:val="left" w:pos="1273"/>
        </w:tabs>
        <w:spacing w:line="460" w:lineRule="exact"/>
        <w:ind w:left="1273" w:hanging="720"/>
        <w:jc w:val="left"/>
        <w:rPr>
          <w:rFonts w:eastAsia="仿宋_GB2312"/>
          <w:b/>
          <w:color w:val="000000"/>
          <w:spacing w:val="15"/>
          <w:kern w:val="0"/>
          <w:szCs w:val="28"/>
        </w:rPr>
      </w:pP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一、项目</w:t>
      </w:r>
      <w:bookmarkStart w:id="1" w:name="_Toc356810495"/>
      <w:r>
        <w:rPr>
          <w:rFonts w:ascii="楷体_GB2312" w:eastAsia="楷体_GB2312" w:hint="eastAsia"/>
          <w:b/>
          <w:color w:val="000000"/>
          <w:spacing w:val="15"/>
          <w:kern w:val="0"/>
          <w:sz w:val="32"/>
          <w:szCs w:val="32"/>
        </w:rPr>
        <w:t>概况</w:t>
      </w:r>
    </w:p>
    <w:bookmarkEnd w:id="1"/>
    <w:p w:rsidR="006E1C89" w:rsidRDefault="009B79F2">
      <w:pPr>
        <w:adjustRightInd w:val="0"/>
        <w:snapToGrid w:val="0"/>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严格按照不动产确权登记、自然资源统一确权登记的要求，对</w:t>
      </w:r>
      <w:r>
        <w:rPr>
          <w:rFonts w:eastAsia="仿宋_GB2312" w:hint="eastAsia"/>
          <w:color w:val="000000"/>
          <w:spacing w:val="15"/>
          <w:kern w:val="0"/>
          <w:sz w:val="32"/>
          <w:szCs w:val="32"/>
        </w:rPr>
        <w:t>长江黄石段、大冶湖、磁湖、海口湖、铁金港、</w:t>
      </w:r>
      <w:proofErr w:type="gramStart"/>
      <w:r>
        <w:rPr>
          <w:rFonts w:eastAsia="仿宋_GB2312" w:hint="eastAsia"/>
          <w:color w:val="000000"/>
          <w:spacing w:val="15"/>
          <w:kern w:val="0"/>
          <w:sz w:val="32"/>
          <w:szCs w:val="32"/>
        </w:rPr>
        <w:t>牛皮港和冠塘</w:t>
      </w:r>
      <w:proofErr w:type="gramEnd"/>
      <w:r>
        <w:rPr>
          <w:rFonts w:eastAsia="仿宋_GB2312" w:hint="eastAsia"/>
          <w:color w:val="000000"/>
          <w:spacing w:val="15"/>
          <w:kern w:val="0"/>
          <w:sz w:val="32"/>
          <w:szCs w:val="32"/>
        </w:rPr>
        <w:t>港</w:t>
      </w:r>
      <w:r>
        <w:rPr>
          <w:rFonts w:ascii="仿宋_GB2312" w:eastAsia="仿宋_GB2312" w:hAnsi="宋体" w:hint="eastAsia"/>
          <w:sz w:val="32"/>
          <w:szCs w:val="32"/>
        </w:rPr>
        <w:t>管理范围线内的权属、界址、用途、面积等进行实地调查，确定土地权属界线，查清河湖和水利工程管理范围内各类自然资源的利用类别、边界、面积等。</w:t>
      </w: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二、主要内容</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lastRenderedPageBreak/>
        <w:t>（一）收集整理资料。全面收集整理河湖和水利工程权属来源资料和已有划界、确权、登记等相关资料，为河湖和水利工程的划界确权工作提供参考依据。</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（二）参与划界调查。积极参与配合水利部门开展河湖和水利工程划界工作，对可能存在的权属问题做到早发现早处理，确保划界和确权无缝衔接。</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三）开展权籍调查。严格按照不动产确权登记、自然资源统一确权登记的要求，充分利用各类国土调查、专项调查、最新遥感影像图、水利部门提供的划界成果以及集体土地所有权确权登记发证、国有土地使用权确权登记发证等不动产登记成果，对水利部门划定河湖和水利工程管理范围线内的权属、界址、用途、面积等进行实地调查，确定土地权属界线，查清河湖和水利工程管理范围内各类自然资源的利用类别、边界、面积等。</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（四）地籍修补测。依托水利部门划界测绘成果，根据实地调查情况，对存在权属争议，以及相关权属界址不清、数据不完善的区域，进行地籍修补测。</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（五）建立数据库。按照数据库管理的要求，依托我市不动产登记管理平台对河湖和水利工程确权登记过程中采集的矢量数据及编辑的属性信息进行及时整理入库，并建立河湖和水利工程确权登记数据库。</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（六）成果整理归档。按照档案管理的要求，对河湖和水利工程确权登记的资料进行及时整理归档，相关成果资料汇编成册。</w:t>
      </w: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三、提交的成果</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lastRenderedPageBreak/>
        <w:t>（一）不动产权籍调查表；</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（二）自然资源确权登记调查表；</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（三）河湖和水利工程确权调查数据库；</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（四）河湖和水利工程确权工作报告；</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（五）河湖和水利工程确权成果汇编；</w:t>
      </w:r>
    </w:p>
    <w:p w:rsidR="006E1C89" w:rsidRDefault="009B79F2">
      <w:pPr>
        <w:spacing w:line="520" w:lineRule="exact"/>
        <w:ind w:firstLineChars="200" w:firstLine="700"/>
        <w:rPr>
          <w:rFonts w:ascii="仿宋_GB2312" w:eastAsia="仿宋_GB2312"/>
          <w:color w:val="000000"/>
          <w:spacing w:val="15"/>
          <w:kern w:val="0"/>
          <w:sz w:val="32"/>
          <w:szCs w:val="32"/>
        </w:rPr>
      </w:pPr>
      <w:r>
        <w:rPr>
          <w:rFonts w:ascii="仿宋_GB2312" w:eastAsia="仿宋_GB2312" w:hint="eastAsia"/>
          <w:color w:val="000000"/>
          <w:spacing w:val="15"/>
          <w:kern w:val="0"/>
          <w:sz w:val="32"/>
          <w:szCs w:val="32"/>
        </w:rPr>
        <w:t>（六）修补测地籍测绘成果。</w:t>
      </w: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四、时间要求</w:t>
      </w:r>
    </w:p>
    <w:p w:rsidR="006E1C89" w:rsidRDefault="00842971">
      <w:pPr>
        <w:spacing w:line="520" w:lineRule="exact"/>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w:t>
      </w:r>
      <w:r w:rsidR="009B79F2">
        <w:rPr>
          <w:rFonts w:ascii="仿宋_GB2312" w:eastAsia="仿宋_GB2312"/>
          <w:sz w:val="32"/>
          <w:szCs w:val="32"/>
        </w:rPr>
        <w:t>11</w:t>
      </w:r>
      <w:r w:rsidR="009B79F2">
        <w:rPr>
          <w:rFonts w:ascii="仿宋_GB2312" w:eastAsia="仿宋_GB2312" w:hint="eastAsia"/>
          <w:sz w:val="32"/>
          <w:szCs w:val="32"/>
        </w:rPr>
        <w:t>月</w:t>
      </w:r>
      <w:r w:rsidR="009B79F2">
        <w:rPr>
          <w:rFonts w:ascii="仿宋_GB2312" w:eastAsia="仿宋_GB2312"/>
          <w:sz w:val="32"/>
          <w:szCs w:val="32"/>
        </w:rPr>
        <w:t>30</w:t>
      </w:r>
      <w:r w:rsidR="009B79F2">
        <w:rPr>
          <w:rFonts w:ascii="仿宋_GB2312" w:eastAsia="仿宋_GB2312" w:hint="eastAsia"/>
          <w:sz w:val="32"/>
          <w:szCs w:val="32"/>
        </w:rPr>
        <w:t>日前提交成果资料。</w:t>
      </w:r>
    </w:p>
    <w:p w:rsidR="006E1C89" w:rsidRDefault="009B79F2">
      <w:pPr>
        <w:widowControl/>
        <w:tabs>
          <w:tab w:val="left" w:pos="1273"/>
        </w:tabs>
        <w:spacing w:line="520" w:lineRule="exact"/>
        <w:ind w:firstLineChars="200" w:firstLine="703"/>
        <w:jc w:val="left"/>
        <w:rPr>
          <w:rFonts w:ascii="楷体_GB2312" w:eastAsia="楷体_GB2312"/>
          <w:b/>
          <w:color w:val="000000"/>
          <w:spacing w:val="15"/>
          <w:kern w:val="0"/>
          <w:sz w:val="32"/>
          <w:szCs w:val="32"/>
        </w:rPr>
      </w:pPr>
      <w:r>
        <w:rPr>
          <w:rFonts w:ascii="楷体_GB2312" w:eastAsia="楷体_GB2312" w:hint="eastAsia"/>
          <w:b/>
          <w:color w:val="000000"/>
          <w:spacing w:val="15"/>
          <w:kern w:val="0"/>
          <w:sz w:val="32"/>
          <w:szCs w:val="32"/>
        </w:rPr>
        <w:t>五、付款方式</w:t>
      </w:r>
    </w:p>
    <w:p w:rsidR="006E1C89" w:rsidRDefault="009B79F2">
      <w:pPr>
        <w:widowControl/>
        <w:tabs>
          <w:tab w:val="left" w:pos="1273"/>
        </w:tabs>
        <w:spacing w:line="520" w:lineRule="exact"/>
        <w:ind w:firstLineChars="200" w:firstLine="640"/>
        <w:jc w:val="left"/>
        <w:rPr>
          <w:rFonts w:ascii="楷体_GB2312" w:eastAsia="楷体_GB2312"/>
          <w:b/>
          <w:color w:val="000000"/>
          <w:spacing w:val="15"/>
          <w:kern w:val="0"/>
          <w:sz w:val="32"/>
          <w:szCs w:val="32"/>
        </w:rPr>
      </w:pPr>
      <w:r>
        <w:rPr>
          <w:rFonts w:ascii="仿宋_GB2312" w:eastAsia="仿宋_GB2312" w:hint="eastAsia"/>
          <w:sz w:val="32"/>
          <w:szCs w:val="32"/>
        </w:rPr>
        <w:t>按时提交成果资料并经验收通过后</w:t>
      </w:r>
      <w:r>
        <w:rPr>
          <w:rFonts w:ascii="仿宋_GB2312" w:eastAsia="仿宋_GB2312"/>
          <w:sz w:val="32"/>
          <w:szCs w:val="32"/>
        </w:rPr>
        <w:t>15</w:t>
      </w:r>
      <w:r>
        <w:rPr>
          <w:rFonts w:ascii="仿宋_GB2312" w:eastAsia="仿宋_GB2312" w:hint="eastAsia"/>
          <w:sz w:val="32"/>
          <w:szCs w:val="32"/>
        </w:rPr>
        <w:t>个工作日内一次性支付合同款。</w:t>
      </w:r>
    </w:p>
    <w:p w:rsidR="006E1C89" w:rsidRDefault="006E1C89">
      <w:pPr>
        <w:widowControl/>
        <w:spacing w:line="520" w:lineRule="exact"/>
        <w:ind w:firstLineChars="200" w:firstLine="700"/>
        <w:jc w:val="left"/>
        <w:rPr>
          <w:rFonts w:ascii="仿宋_GB2312" w:eastAsia="仿宋_GB2312" w:hAnsi="宋体" w:cs="仿宋_GB2312"/>
          <w:color w:val="000000"/>
          <w:spacing w:val="15"/>
          <w:kern w:val="0"/>
          <w:sz w:val="32"/>
          <w:szCs w:val="32"/>
        </w:rPr>
      </w:pPr>
    </w:p>
    <w:p w:rsidR="006E1C89" w:rsidRDefault="006E1C89">
      <w:pPr>
        <w:widowControl/>
        <w:spacing w:line="460" w:lineRule="exact"/>
        <w:ind w:firstLineChars="200" w:firstLine="620"/>
        <w:jc w:val="left"/>
        <w:rPr>
          <w:rFonts w:eastAsia="仿宋_GB2312"/>
          <w:color w:val="000000"/>
          <w:spacing w:val="15"/>
          <w:kern w:val="0"/>
          <w:szCs w:val="28"/>
        </w:rPr>
      </w:pPr>
    </w:p>
    <w:p w:rsidR="006E1C89" w:rsidRDefault="009B79F2">
      <w:pPr>
        <w:spacing w:line="460" w:lineRule="exact"/>
        <w:jc w:val="center"/>
        <w:rPr>
          <w:rFonts w:eastAsia="华文中宋"/>
          <w:b/>
          <w:sz w:val="36"/>
          <w:szCs w:val="36"/>
        </w:rPr>
      </w:pPr>
      <w:r>
        <w:rPr>
          <w:rFonts w:eastAsia="华文中宋" w:hAnsi="华文中宋"/>
          <w:b/>
          <w:sz w:val="36"/>
          <w:szCs w:val="36"/>
        </w:rPr>
        <w:t>第三章</w:t>
      </w:r>
      <w:r>
        <w:rPr>
          <w:rFonts w:eastAsia="华文中宋"/>
          <w:b/>
          <w:sz w:val="36"/>
          <w:szCs w:val="36"/>
        </w:rPr>
        <w:t xml:space="preserve">  </w:t>
      </w:r>
      <w:r>
        <w:rPr>
          <w:rFonts w:eastAsia="华文中宋" w:hAnsi="华文中宋"/>
          <w:b/>
          <w:sz w:val="36"/>
          <w:szCs w:val="36"/>
        </w:rPr>
        <w:t>投标文件的组成及要求</w:t>
      </w:r>
    </w:p>
    <w:p w:rsidR="006E1C89" w:rsidRDefault="006E1C89">
      <w:pPr>
        <w:adjustRightInd w:val="0"/>
        <w:snapToGrid w:val="0"/>
        <w:spacing w:line="460" w:lineRule="exact"/>
        <w:ind w:firstLineChars="200" w:firstLine="620"/>
        <w:rPr>
          <w:rFonts w:eastAsia="仿宋_GB2312"/>
          <w:color w:val="000000"/>
          <w:spacing w:val="15"/>
          <w:kern w:val="0"/>
          <w:szCs w:val="28"/>
        </w:rPr>
      </w:pP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一、投标人声明函(附件一)</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 xml:space="preserve">二、投标单位法定代表人资格证明书或授权委托书(原件)(附件二) </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三、投标报价总表(附表</w:t>
      </w:r>
      <w:proofErr w:type="gramStart"/>
      <w:r>
        <w:rPr>
          <w:rFonts w:ascii="仿宋_GB2312" w:eastAsia="仿宋_GB2312" w:hAnsi="宋体" w:cs="宋体" w:hint="eastAsia"/>
          <w:spacing w:val="15"/>
          <w:kern w:val="0"/>
          <w:sz w:val="32"/>
          <w:szCs w:val="32"/>
        </w:rPr>
        <w:t>一</w:t>
      </w:r>
      <w:proofErr w:type="gramEnd"/>
      <w:r>
        <w:rPr>
          <w:rFonts w:ascii="仿宋_GB2312" w:eastAsia="仿宋_GB2312" w:hAnsi="宋体" w:cs="宋体" w:hint="eastAsia"/>
          <w:spacing w:val="15"/>
          <w:kern w:val="0"/>
          <w:sz w:val="32"/>
          <w:szCs w:val="32"/>
        </w:rPr>
        <w:t>)。由于报价单位的原因导致费用增加，其责任和费用均由报价单位负责。</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四、报价明细表(附表二)。</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五、营业执照副本复印件、税务登记证、组织机构代码证复印件(加盖单位公章，签订合同前原件备查)。</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六、报价文件的密封和递交</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1、报价文件应于规定的时间之前递交至黄石市自然资源和</w:t>
      </w:r>
      <w:r>
        <w:rPr>
          <w:rFonts w:ascii="仿宋_GB2312" w:eastAsia="仿宋_GB2312" w:hAnsi="宋体" w:cs="宋体"/>
          <w:spacing w:val="15"/>
          <w:kern w:val="0"/>
          <w:sz w:val="32"/>
          <w:szCs w:val="32"/>
        </w:rPr>
        <w:t>规划</w:t>
      </w:r>
      <w:r>
        <w:rPr>
          <w:rFonts w:ascii="仿宋_GB2312" w:eastAsia="仿宋_GB2312" w:hAnsi="宋体" w:cs="宋体" w:hint="eastAsia"/>
          <w:spacing w:val="15"/>
          <w:kern w:val="0"/>
          <w:sz w:val="32"/>
          <w:szCs w:val="32"/>
        </w:rPr>
        <w:t>局指定的地点。</w:t>
      </w:r>
    </w:p>
    <w:p w:rsidR="006E1C89" w:rsidRDefault="009B79F2">
      <w:pPr>
        <w:adjustRightInd w:val="0"/>
        <w:snapToGrid w:val="0"/>
        <w:spacing w:line="460" w:lineRule="exact"/>
        <w:ind w:firstLineChars="200" w:firstLine="700"/>
        <w:jc w:val="left"/>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2、报价文件需提供正副本各一份，文件的封面须加盖</w:t>
      </w:r>
      <w:r>
        <w:rPr>
          <w:rFonts w:ascii="仿宋_GB2312" w:eastAsia="仿宋_GB2312" w:hAnsi="宋体" w:cs="宋体" w:hint="eastAsia"/>
          <w:spacing w:val="15"/>
          <w:kern w:val="0"/>
          <w:sz w:val="32"/>
          <w:szCs w:val="32"/>
        </w:rPr>
        <w:lastRenderedPageBreak/>
        <w:t>单位公章、法人代表或委托代理人签字。</w:t>
      </w:r>
    </w:p>
    <w:p w:rsidR="006E1C89" w:rsidRDefault="009B79F2">
      <w:pPr>
        <w:adjustRightInd w:val="0"/>
        <w:snapToGrid w:val="0"/>
        <w:spacing w:line="460" w:lineRule="exact"/>
        <w:ind w:firstLineChars="200" w:firstLine="700"/>
        <w:jc w:val="left"/>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3、报价文件必须打印，各项目填写完整、准确，如实填报。</w:t>
      </w:r>
    </w:p>
    <w:p w:rsidR="006E1C89" w:rsidRDefault="009B79F2">
      <w:pPr>
        <w:adjustRightInd w:val="0"/>
        <w:snapToGrid w:val="0"/>
        <w:spacing w:line="460" w:lineRule="exact"/>
        <w:ind w:firstLineChars="200" w:firstLine="700"/>
        <w:jc w:val="left"/>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4、报价人应将投标文件装入封袋密封。</w:t>
      </w:r>
    </w:p>
    <w:p w:rsidR="006E1C89" w:rsidRDefault="009B79F2">
      <w:pPr>
        <w:adjustRightInd w:val="0"/>
        <w:snapToGrid w:val="0"/>
        <w:spacing w:beforeLines="100" w:before="381" w:line="460" w:lineRule="exact"/>
        <w:jc w:val="center"/>
        <w:rPr>
          <w:rFonts w:ascii="华文中宋" w:eastAsia="华文中宋" w:hAnsi="华文中宋"/>
          <w:b/>
          <w:sz w:val="36"/>
          <w:szCs w:val="36"/>
        </w:rPr>
      </w:pPr>
      <w:r>
        <w:rPr>
          <w:rFonts w:ascii="华文中宋" w:eastAsia="华文中宋" w:hAnsi="华文中宋" w:hint="eastAsia"/>
          <w:b/>
          <w:sz w:val="36"/>
          <w:szCs w:val="36"/>
        </w:rPr>
        <w:t>第四章  开标、评标、定标</w:t>
      </w:r>
    </w:p>
    <w:p w:rsidR="006E1C89" w:rsidRDefault="006E1C89">
      <w:pPr>
        <w:adjustRightInd w:val="0"/>
        <w:snapToGrid w:val="0"/>
        <w:spacing w:line="460" w:lineRule="exact"/>
        <w:ind w:firstLineChars="200" w:firstLine="620"/>
        <w:rPr>
          <w:rFonts w:ascii="仿宋_GB2312" w:eastAsia="仿宋_GB2312" w:hAnsi="宋体" w:cs="宋体"/>
          <w:spacing w:val="15"/>
          <w:kern w:val="0"/>
          <w:szCs w:val="28"/>
        </w:rPr>
      </w:pPr>
    </w:p>
    <w:p w:rsidR="006E1C89" w:rsidRDefault="009B79F2">
      <w:pPr>
        <w:widowControl/>
        <w:spacing w:line="460" w:lineRule="exact"/>
        <w:ind w:firstLineChars="200" w:firstLine="700"/>
        <w:jc w:val="left"/>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一、开标时间：201</w:t>
      </w:r>
      <w:r>
        <w:rPr>
          <w:rFonts w:ascii="仿宋_GB2312" w:eastAsia="仿宋_GB2312" w:hAnsi="宋体" w:cs="宋体"/>
          <w:spacing w:val="15"/>
          <w:kern w:val="0"/>
          <w:sz w:val="32"/>
          <w:szCs w:val="32"/>
        </w:rPr>
        <w:t>9</w:t>
      </w:r>
      <w:r>
        <w:rPr>
          <w:rFonts w:ascii="仿宋_GB2312" w:eastAsia="仿宋_GB2312" w:hAnsi="宋体" w:cs="宋体" w:hint="eastAsia"/>
          <w:spacing w:val="15"/>
          <w:kern w:val="0"/>
          <w:sz w:val="32"/>
          <w:szCs w:val="32"/>
        </w:rPr>
        <w:t>年</w:t>
      </w:r>
      <w:r w:rsidR="00C86FB2">
        <w:rPr>
          <w:rFonts w:ascii="仿宋_GB2312" w:eastAsia="仿宋_GB2312" w:hAnsi="宋体" w:cs="宋体"/>
          <w:spacing w:val="15"/>
          <w:kern w:val="0"/>
          <w:sz w:val="32"/>
          <w:szCs w:val="32"/>
        </w:rPr>
        <w:t>10</w:t>
      </w:r>
      <w:r>
        <w:rPr>
          <w:rFonts w:ascii="仿宋_GB2312" w:eastAsia="仿宋_GB2312" w:hAnsi="宋体" w:cs="宋体" w:hint="eastAsia"/>
          <w:spacing w:val="15"/>
          <w:kern w:val="0"/>
          <w:sz w:val="32"/>
          <w:szCs w:val="32"/>
        </w:rPr>
        <w:t>月</w:t>
      </w:r>
      <w:r w:rsidR="00C86FB2">
        <w:rPr>
          <w:rFonts w:ascii="仿宋_GB2312" w:eastAsia="仿宋_GB2312" w:hAnsi="宋体" w:cs="宋体"/>
          <w:spacing w:val="15"/>
          <w:kern w:val="0"/>
          <w:sz w:val="32"/>
          <w:szCs w:val="32"/>
        </w:rPr>
        <w:t>17</w:t>
      </w:r>
      <w:r>
        <w:rPr>
          <w:rFonts w:ascii="仿宋_GB2312" w:eastAsia="仿宋_GB2312" w:hAnsi="宋体" w:cs="宋体" w:hint="eastAsia"/>
          <w:spacing w:val="15"/>
          <w:kern w:val="0"/>
          <w:sz w:val="32"/>
          <w:szCs w:val="32"/>
        </w:rPr>
        <w:t>日</w:t>
      </w:r>
      <w:r w:rsidR="00C86FB2">
        <w:rPr>
          <w:rFonts w:ascii="仿宋_GB2312" w:eastAsia="仿宋_GB2312" w:hAnsi="宋体" w:cs="宋体" w:hint="eastAsia"/>
          <w:spacing w:val="15"/>
          <w:kern w:val="0"/>
          <w:sz w:val="32"/>
          <w:szCs w:val="32"/>
        </w:rPr>
        <w:t>上</w:t>
      </w:r>
      <w:r>
        <w:rPr>
          <w:rFonts w:ascii="仿宋_GB2312" w:eastAsia="仿宋_GB2312" w:hAnsi="宋体" w:cs="宋体" w:hint="eastAsia"/>
          <w:spacing w:val="15"/>
          <w:kern w:val="0"/>
          <w:sz w:val="32"/>
          <w:szCs w:val="32"/>
        </w:rPr>
        <w:t>午</w:t>
      </w:r>
      <w:r w:rsidR="00C86FB2">
        <w:rPr>
          <w:rFonts w:ascii="仿宋_GB2312" w:eastAsia="仿宋_GB2312" w:hAnsi="宋体" w:cs="宋体"/>
          <w:spacing w:val="15"/>
          <w:kern w:val="0"/>
          <w:sz w:val="32"/>
          <w:szCs w:val="32"/>
        </w:rPr>
        <w:t>9</w:t>
      </w:r>
      <w:r>
        <w:rPr>
          <w:rFonts w:ascii="仿宋_GB2312" w:eastAsia="仿宋_GB2312" w:hAnsi="宋体" w:cs="宋体" w:hint="eastAsia"/>
          <w:spacing w:val="15"/>
          <w:kern w:val="0"/>
          <w:sz w:val="32"/>
          <w:szCs w:val="32"/>
        </w:rPr>
        <w:t>:</w:t>
      </w:r>
      <w:r>
        <w:rPr>
          <w:rFonts w:ascii="仿宋_GB2312" w:eastAsia="仿宋_GB2312" w:hAnsi="宋体" w:cs="宋体"/>
          <w:spacing w:val="15"/>
          <w:kern w:val="0"/>
          <w:sz w:val="32"/>
          <w:szCs w:val="32"/>
        </w:rPr>
        <w:t>3</w:t>
      </w:r>
      <w:r>
        <w:rPr>
          <w:rFonts w:ascii="仿宋_GB2312" w:eastAsia="仿宋_GB2312" w:hAnsi="宋体" w:cs="宋体" w:hint="eastAsia"/>
          <w:spacing w:val="15"/>
          <w:kern w:val="0"/>
          <w:sz w:val="32"/>
          <w:szCs w:val="32"/>
        </w:rPr>
        <w:t>0</w:t>
      </w:r>
    </w:p>
    <w:p w:rsidR="006E1C89" w:rsidRDefault="009B79F2">
      <w:pPr>
        <w:widowControl/>
        <w:spacing w:line="460" w:lineRule="exact"/>
        <w:ind w:firstLineChars="200" w:firstLine="700"/>
        <w:jc w:val="left"/>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二、询价小组将对有效的报价文件进行评审，并填写询价采购结论。</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三、定标原则：最低价评标法，即在符合询价文件要求的基础上，询价小组选择符合采购需求、质量和服务相等且报价最低的供应商作为本次询价采购的成交供应商。对不中标的供应商不作落标说明。</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四、报价人有如下情况之一者，该报价无效：</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1、报价文件未按规定标志、密封、盖章；</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2、未加盖报价人法人章；</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3、授权委托书无报价人法人章、法定代表人的印鉴（或签名），或委托书非原件；</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4、报价文件未按规定的格式、内容和要求编制，字迹潦草、模糊、难以辨认；</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5、报价人在一份报价文件中，对同项目报有两个或多个报价，且未书面确定以哪个报价为准；</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 xml:space="preserve">6、报价人资格不满足要求，或报价材料所述情况和所附相关资料不实的； </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7、逾期送达的报价文件；</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五、在项目采购中，出现下列情形之一的，应予废标：</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1、出现影响采购公正的违法、违规行为的；</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lastRenderedPageBreak/>
        <w:t>2、报价人的最终报价均超过预算价，采购人不能支付的；</w:t>
      </w:r>
    </w:p>
    <w:p w:rsidR="006E1C89" w:rsidRDefault="009B79F2">
      <w:pPr>
        <w:adjustRightInd w:val="0"/>
        <w:snapToGrid w:val="0"/>
        <w:spacing w:line="460" w:lineRule="exact"/>
        <w:ind w:firstLineChars="200" w:firstLine="700"/>
        <w:rPr>
          <w:rFonts w:ascii="仿宋_GB2312" w:eastAsia="仿宋_GB2312" w:hAnsi="宋体" w:cs="宋体"/>
          <w:spacing w:val="2"/>
          <w:kern w:val="0"/>
          <w:sz w:val="32"/>
          <w:szCs w:val="32"/>
        </w:rPr>
      </w:pPr>
      <w:r>
        <w:rPr>
          <w:rFonts w:ascii="仿宋_GB2312" w:eastAsia="仿宋_GB2312" w:hAnsi="宋体" w:cs="宋体" w:hint="eastAsia"/>
          <w:spacing w:val="15"/>
          <w:kern w:val="0"/>
          <w:sz w:val="32"/>
          <w:szCs w:val="32"/>
        </w:rPr>
        <w:t>3、因重大变故，采购任务取消的。</w:t>
      </w:r>
    </w:p>
    <w:p w:rsidR="006E1C89" w:rsidRDefault="009B79F2">
      <w:pPr>
        <w:widowControl/>
        <w:spacing w:beforeLines="100" w:before="381" w:line="460" w:lineRule="exact"/>
        <w:jc w:val="center"/>
        <w:rPr>
          <w:rFonts w:ascii="华文中宋" w:eastAsia="华文中宋" w:hAnsi="华文中宋"/>
          <w:b/>
          <w:sz w:val="36"/>
          <w:szCs w:val="36"/>
        </w:rPr>
      </w:pPr>
      <w:r>
        <w:rPr>
          <w:rFonts w:ascii="华文中宋" w:eastAsia="华文中宋" w:hAnsi="华文中宋" w:hint="eastAsia"/>
          <w:b/>
          <w:sz w:val="36"/>
          <w:szCs w:val="36"/>
        </w:rPr>
        <w:t>第五章  成交及合同签订、结算</w:t>
      </w:r>
    </w:p>
    <w:p w:rsidR="006E1C89" w:rsidRDefault="006E1C89">
      <w:pPr>
        <w:widowControl/>
        <w:spacing w:line="460" w:lineRule="exact"/>
        <w:ind w:firstLineChars="200" w:firstLine="568"/>
        <w:rPr>
          <w:rFonts w:ascii="仿宋_GB2312" w:eastAsia="仿宋_GB2312" w:hAnsi="宋体" w:cs="宋体"/>
          <w:spacing w:val="2"/>
          <w:kern w:val="0"/>
          <w:szCs w:val="28"/>
        </w:rPr>
      </w:pP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一、开标后，我局将以电话的形式通知成交供应商。</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二、成交供应商应在3个工作日内与我局签订采购合同。未在规定时间内按相关规定签订采购合同的视为自动放弃成交资格。</w:t>
      </w:r>
    </w:p>
    <w:p w:rsidR="006E1C89" w:rsidRDefault="009B79F2">
      <w:pPr>
        <w:adjustRightInd w:val="0"/>
        <w:snapToGrid w:val="0"/>
        <w:spacing w:line="460" w:lineRule="exact"/>
        <w:ind w:firstLineChars="200" w:firstLine="700"/>
        <w:rPr>
          <w:rFonts w:ascii="仿宋_GB2312" w:eastAsia="仿宋_GB2312" w:hAnsi="宋体" w:cs="宋体"/>
          <w:spacing w:val="15"/>
          <w:kern w:val="0"/>
          <w:sz w:val="32"/>
          <w:szCs w:val="32"/>
        </w:rPr>
      </w:pPr>
      <w:r>
        <w:rPr>
          <w:rFonts w:ascii="仿宋_GB2312" w:eastAsia="仿宋_GB2312" w:hAnsi="宋体" w:cs="宋体" w:hint="eastAsia"/>
          <w:spacing w:val="15"/>
          <w:kern w:val="0"/>
          <w:sz w:val="32"/>
          <w:szCs w:val="32"/>
        </w:rPr>
        <w:t>三、付款：</w:t>
      </w:r>
      <w:r>
        <w:rPr>
          <w:rFonts w:ascii="仿宋_GB2312" w:eastAsia="仿宋_GB2312" w:hint="eastAsia"/>
          <w:sz w:val="32"/>
          <w:szCs w:val="32"/>
        </w:rPr>
        <w:t>按时提交成果资料并经验收通过后</w:t>
      </w:r>
      <w:r>
        <w:rPr>
          <w:rFonts w:ascii="仿宋_GB2312" w:eastAsia="仿宋_GB2312"/>
          <w:sz w:val="32"/>
          <w:szCs w:val="32"/>
        </w:rPr>
        <w:t>15</w:t>
      </w:r>
      <w:r>
        <w:rPr>
          <w:rFonts w:ascii="仿宋_GB2312" w:eastAsia="仿宋_GB2312" w:hint="eastAsia"/>
          <w:sz w:val="32"/>
          <w:szCs w:val="32"/>
        </w:rPr>
        <w:t>个工作日内一次性支付合同款。</w:t>
      </w:r>
    </w:p>
    <w:p w:rsidR="006E1C89" w:rsidRDefault="006E1C89">
      <w:pPr>
        <w:adjustRightInd w:val="0"/>
        <w:snapToGrid w:val="0"/>
        <w:spacing w:line="460" w:lineRule="exact"/>
        <w:ind w:firstLineChars="200" w:firstLine="700"/>
        <w:rPr>
          <w:rFonts w:ascii="仿宋_GB2312" w:eastAsia="仿宋_GB2312" w:hAnsi="宋体" w:cs="宋体"/>
          <w:color w:val="000000"/>
          <w:spacing w:val="15"/>
          <w:kern w:val="0"/>
          <w:sz w:val="32"/>
          <w:szCs w:val="32"/>
        </w:rPr>
      </w:pPr>
    </w:p>
    <w:p w:rsidR="006E1C89" w:rsidRDefault="006E1C89">
      <w:pPr>
        <w:spacing w:line="460" w:lineRule="exact"/>
        <w:ind w:firstLineChars="200" w:firstLine="560"/>
        <w:rPr>
          <w:rFonts w:eastAsia="仿宋_GB2312"/>
          <w:szCs w:val="28"/>
        </w:rPr>
      </w:pPr>
    </w:p>
    <w:p w:rsidR="006E1C89" w:rsidRDefault="009B79F2">
      <w:pPr>
        <w:spacing w:line="460" w:lineRule="exact"/>
        <w:ind w:firstLineChars="200" w:firstLine="560"/>
        <w:rPr>
          <w:rFonts w:eastAsia="仿宋_GB2312"/>
          <w:b/>
          <w:szCs w:val="28"/>
        </w:rPr>
      </w:pPr>
      <w:r>
        <w:rPr>
          <w:rFonts w:eastAsia="仿宋_GB2312"/>
          <w:szCs w:val="28"/>
        </w:rPr>
        <w:br w:type="page"/>
      </w:r>
      <w:r>
        <w:rPr>
          <w:rFonts w:eastAsia="仿宋_GB2312"/>
          <w:b/>
          <w:szCs w:val="28"/>
        </w:rPr>
        <w:lastRenderedPageBreak/>
        <w:t>附件一：</w:t>
      </w:r>
    </w:p>
    <w:p w:rsidR="006E1C89" w:rsidRDefault="009B79F2">
      <w:pPr>
        <w:spacing w:afterLines="100" w:after="381"/>
        <w:ind w:firstLineChars="200" w:firstLine="640"/>
        <w:jc w:val="center"/>
        <w:rPr>
          <w:rFonts w:ascii="华文中宋" w:eastAsia="华文中宋" w:hAnsi="华文中宋"/>
          <w:sz w:val="32"/>
          <w:szCs w:val="32"/>
        </w:rPr>
      </w:pPr>
      <w:r>
        <w:rPr>
          <w:rFonts w:ascii="华文中宋" w:eastAsia="华文中宋" w:hAnsi="华文中宋"/>
          <w:sz w:val="32"/>
          <w:szCs w:val="32"/>
        </w:rPr>
        <w:t>投标人声明函</w:t>
      </w:r>
    </w:p>
    <w:p w:rsidR="006E1C89" w:rsidRDefault="009B79F2">
      <w:pPr>
        <w:rPr>
          <w:rFonts w:eastAsia="仿宋_GB2312"/>
          <w:szCs w:val="28"/>
        </w:rPr>
      </w:pPr>
      <w:r>
        <w:rPr>
          <w:rFonts w:eastAsia="仿宋_GB2312"/>
          <w:szCs w:val="28"/>
        </w:rPr>
        <w:t>黄石市</w:t>
      </w:r>
      <w:r>
        <w:rPr>
          <w:rFonts w:eastAsia="仿宋_GB2312" w:hint="eastAsia"/>
          <w:szCs w:val="28"/>
        </w:rPr>
        <w:t>自然资源和规划局</w:t>
      </w:r>
      <w:r>
        <w:rPr>
          <w:rFonts w:eastAsia="仿宋_GB2312"/>
          <w:szCs w:val="28"/>
        </w:rPr>
        <w:t>：</w:t>
      </w:r>
    </w:p>
    <w:p w:rsidR="006E1C89" w:rsidRDefault="009B79F2">
      <w:pPr>
        <w:ind w:firstLineChars="200" w:firstLine="560"/>
        <w:rPr>
          <w:rFonts w:eastAsia="仿宋_GB2312"/>
          <w:szCs w:val="28"/>
        </w:rPr>
      </w:pPr>
      <w:r>
        <w:rPr>
          <w:rFonts w:eastAsia="仿宋_GB2312"/>
          <w:szCs w:val="28"/>
        </w:rPr>
        <w:t>我单位收到</w:t>
      </w:r>
      <w:r>
        <w:rPr>
          <w:rFonts w:eastAsia="仿宋_GB2312"/>
          <w:szCs w:val="28"/>
          <w:u w:val="single"/>
        </w:rPr>
        <w:t xml:space="preserve">         </w:t>
      </w:r>
      <w:r>
        <w:rPr>
          <w:rFonts w:eastAsia="仿宋_GB2312"/>
          <w:szCs w:val="28"/>
        </w:rPr>
        <w:t>（项目）询价采购文件，经仔细阅读和研究，愿意完全接受编制说明中的所有条件和要求。</w:t>
      </w:r>
    </w:p>
    <w:p w:rsidR="006E1C89" w:rsidRDefault="009B79F2">
      <w:pPr>
        <w:ind w:left="600"/>
        <w:rPr>
          <w:rFonts w:eastAsia="仿宋_GB2312"/>
          <w:szCs w:val="28"/>
        </w:rPr>
      </w:pPr>
      <w:r>
        <w:rPr>
          <w:rFonts w:eastAsia="仿宋_GB2312"/>
          <w:szCs w:val="28"/>
        </w:rPr>
        <w:t>1</w:t>
      </w:r>
      <w:r>
        <w:rPr>
          <w:rFonts w:eastAsia="仿宋_GB2312"/>
          <w:szCs w:val="28"/>
        </w:rPr>
        <w:t>、愿意提供招标文件中要求所有资料，并保证完全真实准确。</w:t>
      </w:r>
    </w:p>
    <w:p w:rsidR="006E1C89" w:rsidRDefault="009B79F2">
      <w:pPr>
        <w:ind w:firstLineChars="202" w:firstLine="566"/>
        <w:rPr>
          <w:rFonts w:eastAsia="仿宋_GB2312"/>
          <w:szCs w:val="28"/>
        </w:rPr>
      </w:pPr>
      <w:r>
        <w:rPr>
          <w:rFonts w:eastAsia="仿宋_GB2312"/>
          <w:szCs w:val="28"/>
        </w:rPr>
        <w:t>2</w:t>
      </w:r>
      <w:r>
        <w:rPr>
          <w:rFonts w:eastAsia="仿宋_GB2312"/>
          <w:szCs w:val="28"/>
        </w:rPr>
        <w:t>、我单位认为招标单位有权决定中标者，还认为政府采购最低投标价是中标的主要条件，但不是唯一的中标条件。</w:t>
      </w:r>
    </w:p>
    <w:p w:rsidR="006E1C89" w:rsidRDefault="009B79F2">
      <w:pPr>
        <w:ind w:firstLineChars="200" w:firstLine="560"/>
        <w:rPr>
          <w:rFonts w:eastAsia="仿宋_GB2312"/>
          <w:szCs w:val="28"/>
        </w:rPr>
      </w:pPr>
      <w:r>
        <w:rPr>
          <w:rFonts w:eastAsia="仿宋_GB2312"/>
          <w:szCs w:val="28"/>
        </w:rPr>
        <w:t>3</w:t>
      </w:r>
      <w:r>
        <w:rPr>
          <w:rFonts w:eastAsia="仿宋_GB2312"/>
          <w:szCs w:val="28"/>
        </w:rPr>
        <w:t>、我单位在谈判过程中的承诺及报价修改经单位代表签名认可后作为投标有效材料。</w:t>
      </w:r>
    </w:p>
    <w:p w:rsidR="006E1C89" w:rsidRDefault="009B79F2">
      <w:pPr>
        <w:ind w:firstLineChars="200" w:firstLine="560"/>
        <w:rPr>
          <w:rFonts w:eastAsia="仿宋_GB2312"/>
          <w:szCs w:val="28"/>
        </w:rPr>
      </w:pPr>
      <w:r>
        <w:rPr>
          <w:rFonts w:eastAsia="仿宋_GB2312"/>
          <w:szCs w:val="28"/>
        </w:rPr>
        <w:t>4</w:t>
      </w:r>
      <w:r>
        <w:rPr>
          <w:rFonts w:eastAsia="仿宋_GB2312"/>
          <w:szCs w:val="28"/>
        </w:rPr>
        <w:t>、我单位如果未按标书要求、合同规定等提出的各项承诺履行义务，愿意接受贵单位的处罚。</w:t>
      </w:r>
    </w:p>
    <w:p w:rsidR="006E1C89" w:rsidRDefault="009B79F2">
      <w:pPr>
        <w:ind w:firstLineChars="200" w:firstLine="560"/>
        <w:rPr>
          <w:rFonts w:eastAsia="仿宋_GB2312"/>
          <w:szCs w:val="28"/>
        </w:rPr>
      </w:pPr>
      <w:r>
        <w:rPr>
          <w:rFonts w:eastAsia="仿宋_GB2312"/>
          <w:szCs w:val="28"/>
        </w:rPr>
        <w:t>投标文件中所有关于投标资格文件、附件材料说明及证明陈述均是真实准确的，若有虚假和违背，我公司愿意承担由此而产生的一切后果。</w:t>
      </w:r>
    </w:p>
    <w:p w:rsidR="006E1C89" w:rsidRDefault="006E1C89">
      <w:pPr>
        <w:ind w:left="4160" w:firstLineChars="200" w:firstLine="560"/>
        <w:jc w:val="center"/>
        <w:rPr>
          <w:rFonts w:eastAsia="仿宋_GB2312"/>
          <w:szCs w:val="28"/>
        </w:rPr>
      </w:pPr>
    </w:p>
    <w:p w:rsidR="006E1C89" w:rsidRDefault="009B79F2">
      <w:pPr>
        <w:ind w:left="4160" w:firstLineChars="200" w:firstLine="560"/>
        <w:rPr>
          <w:rFonts w:eastAsia="仿宋_GB2312"/>
          <w:szCs w:val="28"/>
        </w:rPr>
      </w:pPr>
      <w:r>
        <w:rPr>
          <w:rFonts w:eastAsia="仿宋_GB2312"/>
          <w:szCs w:val="28"/>
        </w:rPr>
        <w:t>投标单位法人代表签字：</w:t>
      </w:r>
    </w:p>
    <w:p w:rsidR="006E1C89" w:rsidRDefault="009B79F2">
      <w:pPr>
        <w:ind w:leftChars="72" w:left="202" w:firstLineChars="1800" w:firstLine="5040"/>
        <w:rPr>
          <w:rFonts w:eastAsia="仿宋_GB2312"/>
          <w:szCs w:val="28"/>
        </w:rPr>
      </w:pPr>
      <w:r>
        <w:rPr>
          <w:rFonts w:eastAsia="仿宋_GB2312"/>
          <w:szCs w:val="28"/>
        </w:rPr>
        <w:t>投标单位公章：</w:t>
      </w:r>
    </w:p>
    <w:p w:rsidR="006E1C89" w:rsidRDefault="009B79F2">
      <w:pPr>
        <w:ind w:firstLineChars="200" w:firstLine="560"/>
        <w:rPr>
          <w:rFonts w:eastAsia="仿宋_GB2312"/>
          <w:szCs w:val="28"/>
        </w:rPr>
      </w:pPr>
      <w:r>
        <w:rPr>
          <w:rFonts w:eastAsia="仿宋_GB2312"/>
          <w:szCs w:val="28"/>
        </w:rPr>
        <w:t xml:space="preserve"> </w:t>
      </w:r>
      <w:r>
        <w:rPr>
          <w:rFonts w:eastAsia="仿宋_GB2312"/>
          <w:szCs w:val="28"/>
        </w:rPr>
        <w:tab/>
      </w:r>
      <w:r>
        <w:rPr>
          <w:rFonts w:eastAsia="仿宋_GB2312"/>
          <w:szCs w:val="28"/>
        </w:rPr>
        <w:tab/>
        <w:t xml:space="preserve">                            </w:t>
      </w:r>
      <w:r>
        <w:rPr>
          <w:rFonts w:eastAsia="仿宋_GB2312" w:hint="eastAsia"/>
          <w:szCs w:val="28"/>
        </w:rPr>
        <w:t xml:space="preserve">    </w:t>
      </w:r>
      <w:r>
        <w:rPr>
          <w:rFonts w:eastAsia="仿宋_GB2312"/>
          <w:szCs w:val="28"/>
        </w:rPr>
        <w:t>年</w:t>
      </w:r>
      <w:r>
        <w:rPr>
          <w:rFonts w:eastAsia="仿宋_GB2312"/>
          <w:szCs w:val="28"/>
        </w:rPr>
        <w:t xml:space="preserve">  </w:t>
      </w:r>
      <w:r>
        <w:rPr>
          <w:rFonts w:eastAsia="仿宋_GB2312"/>
          <w:szCs w:val="28"/>
        </w:rPr>
        <w:t>月</w:t>
      </w:r>
      <w:r>
        <w:rPr>
          <w:rFonts w:eastAsia="仿宋_GB2312"/>
          <w:szCs w:val="28"/>
        </w:rPr>
        <w:t xml:space="preserve">  </w:t>
      </w:r>
      <w:r>
        <w:rPr>
          <w:rFonts w:eastAsia="仿宋_GB2312"/>
          <w:szCs w:val="28"/>
        </w:rPr>
        <w:t>日</w:t>
      </w:r>
    </w:p>
    <w:p w:rsidR="006E1C89" w:rsidRDefault="006E1C89">
      <w:pPr>
        <w:spacing w:line="460" w:lineRule="exact"/>
        <w:ind w:firstLineChars="200" w:firstLine="480"/>
        <w:rPr>
          <w:rFonts w:eastAsia="仿宋_GB2312"/>
          <w:sz w:val="24"/>
        </w:rPr>
      </w:pPr>
    </w:p>
    <w:p w:rsidR="006E1C89" w:rsidRDefault="006E1C89">
      <w:pPr>
        <w:spacing w:line="460" w:lineRule="exact"/>
        <w:ind w:firstLineChars="200" w:firstLine="480"/>
        <w:rPr>
          <w:rFonts w:eastAsia="仿宋_GB2312"/>
          <w:sz w:val="24"/>
        </w:rPr>
      </w:pPr>
    </w:p>
    <w:p w:rsidR="006E1C89" w:rsidRDefault="006E1C89">
      <w:pPr>
        <w:spacing w:line="460" w:lineRule="exact"/>
        <w:ind w:firstLineChars="200" w:firstLine="480"/>
        <w:rPr>
          <w:rFonts w:eastAsia="仿宋_GB2312"/>
          <w:sz w:val="24"/>
        </w:rPr>
      </w:pPr>
    </w:p>
    <w:p w:rsidR="006E1C89" w:rsidRDefault="006E1C89">
      <w:pPr>
        <w:spacing w:line="460" w:lineRule="exact"/>
        <w:ind w:firstLineChars="200" w:firstLine="480"/>
        <w:rPr>
          <w:rFonts w:eastAsia="仿宋_GB2312"/>
          <w:sz w:val="24"/>
        </w:rPr>
      </w:pPr>
    </w:p>
    <w:p w:rsidR="006E1C89" w:rsidRDefault="009B79F2">
      <w:pPr>
        <w:widowControl/>
        <w:jc w:val="left"/>
        <w:rPr>
          <w:rFonts w:eastAsia="仿宋_GB2312"/>
          <w:b/>
          <w:szCs w:val="28"/>
        </w:rPr>
      </w:pPr>
      <w:r>
        <w:rPr>
          <w:rFonts w:eastAsia="仿宋_GB2312"/>
          <w:b/>
          <w:szCs w:val="28"/>
        </w:rPr>
        <w:br w:type="page"/>
      </w:r>
      <w:r>
        <w:rPr>
          <w:rFonts w:eastAsia="仿宋_GB2312"/>
          <w:b/>
          <w:szCs w:val="28"/>
        </w:rPr>
        <w:lastRenderedPageBreak/>
        <w:t>附件二：</w:t>
      </w:r>
    </w:p>
    <w:p w:rsidR="006E1C89" w:rsidRDefault="009B79F2">
      <w:pPr>
        <w:spacing w:afterLines="100" w:after="381" w:line="460" w:lineRule="exact"/>
        <w:ind w:firstLineChars="200" w:firstLine="641"/>
        <w:jc w:val="center"/>
        <w:rPr>
          <w:rFonts w:ascii="华文中宋" w:eastAsia="华文中宋" w:hAnsi="华文中宋"/>
          <w:b/>
          <w:sz w:val="32"/>
          <w:szCs w:val="32"/>
        </w:rPr>
      </w:pPr>
      <w:r>
        <w:rPr>
          <w:rFonts w:ascii="华文中宋" w:eastAsia="华文中宋" w:hAnsi="华文中宋"/>
          <w:b/>
          <w:sz w:val="32"/>
          <w:szCs w:val="32"/>
        </w:rPr>
        <w:t>授权委托书</w:t>
      </w:r>
    </w:p>
    <w:p w:rsidR="006E1C89" w:rsidRDefault="009B79F2">
      <w:pPr>
        <w:spacing w:line="460" w:lineRule="exact"/>
        <w:ind w:firstLineChars="200" w:firstLine="560"/>
        <w:rPr>
          <w:rFonts w:eastAsia="仿宋_GB2312"/>
          <w:szCs w:val="28"/>
        </w:rPr>
      </w:pPr>
      <w:r>
        <w:rPr>
          <w:rFonts w:eastAsia="仿宋_GB2312"/>
          <w:szCs w:val="28"/>
        </w:rPr>
        <w:t>本授权书声明：</w:t>
      </w:r>
      <w:r>
        <w:rPr>
          <w:rFonts w:eastAsia="仿宋_GB2312"/>
          <w:szCs w:val="28"/>
          <w:u w:val="single"/>
        </w:rPr>
        <w:t xml:space="preserve">                           (</w:t>
      </w:r>
      <w:r>
        <w:rPr>
          <w:rFonts w:eastAsia="仿宋_GB2312"/>
          <w:szCs w:val="28"/>
        </w:rPr>
        <w:t>投标人名称</w:t>
      </w:r>
      <w:r>
        <w:rPr>
          <w:rFonts w:eastAsia="仿宋_GB2312"/>
          <w:szCs w:val="28"/>
        </w:rPr>
        <w:t>)</w:t>
      </w:r>
      <w:r>
        <w:rPr>
          <w:rFonts w:eastAsia="仿宋_GB2312"/>
          <w:szCs w:val="28"/>
        </w:rPr>
        <w:t>的</w:t>
      </w:r>
      <w:r>
        <w:rPr>
          <w:rFonts w:eastAsia="仿宋_GB2312"/>
          <w:szCs w:val="28"/>
          <w:u w:val="single"/>
        </w:rPr>
        <w:t xml:space="preserve">                          </w:t>
      </w:r>
      <w:r>
        <w:rPr>
          <w:rFonts w:eastAsia="仿宋_GB2312"/>
          <w:szCs w:val="28"/>
        </w:rPr>
        <w:t>(</w:t>
      </w:r>
      <w:r>
        <w:rPr>
          <w:rFonts w:eastAsia="仿宋_GB2312"/>
          <w:szCs w:val="28"/>
        </w:rPr>
        <w:t>法定代表人姓名、职务</w:t>
      </w:r>
      <w:r>
        <w:rPr>
          <w:rFonts w:eastAsia="仿宋_GB2312"/>
          <w:szCs w:val="28"/>
        </w:rPr>
        <w:t>)</w:t>
      </w:r>
      <w:r>
        <w:rPr>
          <w:rFonts w:eastAsia="仿宋_GB2312"/>
          <w:szCs w:val="28"/>
        </w:rPr>
        <w:t>代表投标人授权</w:t>
      </w:r>
      <w:r>
        <w:rPr>
          <w:rFonts w:eastAsia="仿宋_GB2312"/>
          <w:szCs w:val="28"/>
          <w:u w:val="single"/>
        </w:rPr>
        <w:t xml:space="preserve">                        </w:t>
      </w:r>
      <w:r>
        <w:rPr>
          <w:rFonts w:eastAsia="仿宋_GB2312"/>
          <w:szCs w:val="28"/>
        </w:rPr>
        <w:t>(</w:t>
      </w:r>
      <w:r>
        <w:rPr>
          <w:rFonts w:eastAsia="仿宋_GB2312"/>
          <w:szCs w:val="28"/>
        </w:rPr>
        <w:t>被授权人姓名、职务</w:t>
      </w:r>
      <w:r>
        <w:rPr>
          <w:rFonts w:eastAsia="仿宋_GB2312"/>
          <w:szCs w:val="28"/>
        </w:rPr>
        <w:t>)</w:t>
      </w:r>
      <w:r>
        <w:rPr>
          <w:rFonts w:eastAsia="仿宋_GB2312"/>
          <w:szCs w:val="28"/>
        </w:rPr>
        <w:t>为本投标的合法代理人，全权负责参加本项目的投标、签订合约以及与之相关的各项工作。本投标人对被授权人的签名负全部责任。</w:t>
      </w:r>
    </w:p>
    <w:p w:rsidR="006E1C89" w:rsidRDefault="009B79F2">
      <w:pPr>
        <w:spacing w:line="460" w:lineRule="exact"/>
        <w:ind w:firstLineChars="200" w:firstLine="560"/>
        <w:rPr>
          <w:rFonts w:eastAsia="仿宋_GB2312"/>
          <w:szCs w:val="28"/>
        </w:rPr>
      </w:pPr>
      <w:r>
        <w:rPr>
          <w:rFonts w:eastAsia="仿宋_GB2312"/>
          <w:szCs w:val="28"/>
        </w:rPr>
        <w:t>本授权书于</w:t>
      </w:r>
      <w:r>
        <w:rPr>
          <w:rFonts w:eastAsia="仿宋_GB2312"/>
          <w:szCs w:val="28"/>
          <w:u w:val="single"/>
        </w:rPr>
        <w:t xml:space="preserve">     </w:t>
      </w:r>
      <w:r>
        <w:rPr>
          <w:rFonts w:eastAsia="仿宋_GB2312"/>
          <w:szCs w:val="28"/>
        </w:rPr>
        <w:t>年</w:t>
      </w:r>
      <w:r>
        <w:rPr>
          <w:rFonts w:eastAsia="仿宋_GB2312"/>
          <w:szCs w:val="28"/>
          <w:u w:val="single"/>
        </w:rPr>
        <w:t xml:space="preserve">    </w:t>
      </w:r>
      <w:r>
        <w:rPr>
          <w:rFonts w:eastAsia="仿宋_GB2312"/>
          <w:szCs w:val="28"/>
        </w:rPr>
        <w:t>月</w:t>
      </w:r>
      <w:r>
        <w:rPr>
          <w:rFonts w:eastAsia="仿宋_GB2312"/>
          <w:szCs w:val="28"/>
          <w:u w:val="single"/>
        </w:rPr>
        <w:t xml:space="preserve">    </w:t>
      </w:r>
      <w:r>
        <w:rPr>
          <w:rFonts w:eastAsia="仿宋_GB2312"/>
          <w:szCs w:val="28"/>
        </w:rPr>
        <w:t>日签字生效，特此声明。</w:t>
      </w:r>
    </w:p>
    <w:p w:rsidR="006E1C89" w:rsidRDefault="006E1C89">
      <w:pPr>
        <w:spacing w:line="460" w:lineRule="exact"/>
        <w:ind w:firstLineChars="200" w:firstLine="560"/>
        <w:rPr>
          <w:rFonts w:eastAsia="仿宋_GB2312"/>
          <w:szCs w:val="28"/>
        </w:rPr>
      </w:pPr>
    </w:p>
    <w:p w:rsidR="006E1C89" w:rsidRDefault="009B79F2">
      <w:pPr>
        <w:spacing w:line="460" w:lineRule="exact"/>
        <w:ind w:firstLineChars="200" w:firstLine="560"/>
        <w:rPr>
          <w:rFonts w:eastAsia="仿宋_GB2312"/>
          <w:szCs w:val="28"/>
        </w:rPr>
      </w:pPr>
      <w:r>
        <w:rPr>
          <w:rFonts w:eastAsia="仿宋_GB2312"/>
          <w:szCs w:val="28"/>
        </w:rPr>
        <w:t>法定代表人签字并盖章（法人章）：</w:t>
      </w:r>
    </w:p>
    <w:p w:rsidR="006E1C89" w:rsidRDefault="009B79F2">
      <w:pPr>
        <w:spacing w:line="460" w:lineRule="exact"/>
        <w:ind w:firstLineChars="200" w:firstLine="560"/>
        <w:rPr>
          <w:rFonts w:eastAsia="仿宋_GB2312"/>
          <w:szCs w:val="28"/>
        </w:rPr>
      </w:pPr>
      <w:r>
        <w:rPr>
          <w:rFonts w:eastAsia="仿宋_GB2312"/>
          <w:szCs w:val="28"/>
        </w:rPr>
        <w:t>职</w:t>
      </w:r>
      <w:r>
        <w:rPr>
          <w:rFonts w:eastAsia="仿宋_GB2312"/>
          <w:szCs w:val="28"/>
        </w:rPr>
        <w:t xml:space="preserve">    </w:t>
      </w:r>
      <w:proofErr w:type="gramStart"/>
      <w:r>
        <w:rPr>
          <w:rFonts w:eastAsia="仿宋_GB2312"/>
          <w:szCs w:val="28"/>
        </w:rPr>
        <w:t>务</w:t>
      </w:r>
      <w:proofErr w:type="gramEnd"/>
      <w:r>
        <w:rPr>
          <w:rFonts w:eastAsia="仿宋_GB2312"/>
          <w:szCs w:val="28"/>
        </w:rPr>
        <w:t>：</w:t>
      </w:r>
    </w:p>
    <w:p w:rsidR="006E1C89" w:rsidRDefault="009B79F2">
      <w:pPr>
        <w:spacing w:line="460" w:lineRule="exact"/>
        <w:ind w:firstLineChars="200" w:firstLine="560"/>
        <w:rPr>
          <w:rFonts w:eastAsia="仿宋_GB2312"/>
          <w:szCs w:val="28"/>
        </w:rPr>
      </w:pPr>
      <w:r>
        <w:rPr>
          <w:rFonts w:eastAsia="仿宋_GB2312"/>
          <w:szCs w:val="28"/>
        </w:rPr>
        <w:t>单位名称：</w:t>
      </w:r>
    </w:p>
    <w:p w:rsidR="006E1C89" w:rsidRDefault="009B79F2">
      <w:pPr>
        <w:spacing w:line="460" w:lineRule="exact"/>
        <w:ind w:firstLineChars="200" w:firstLine="560"/>
        <w:rPr>
          <w:rFonts w:eastAsia="仿宋_GB2312"/>
          <w:szCs w:val="28"/>
        </w:rPr>
      </w:pPr>
      <w:r>
        <w:rPr>
          <w:rFonts w:eastAsia="仿宋_GB2312"/>
          <w:szCs w:val="28"/>
        </w:rPr>
        <w:t>地</w:t>
      </w:r>
      <w:r>
        <w:rPr>
          <w:rFonts w:eastAsia="仿宋_GB2312"/>
          <w:szCs w:val="28"/>
        </w:rPr>
        <w:t xml:space="preserve">    </w:t>
      </w:r>
      <w:r>
        <w:rPr>
          <w:rFonts w:eastAsia="仿宋_GB2312"/>
          <w:szCs w:val="28"/>
        </w:rPr>
        <w:t>址：</w:t>
      </w:r>
    </w:p>
    <w:p w:rsidR="006E1C89" w:rsidRDefault="006E1C89">
      <w:pPr>
        <w:spacing w:line="460" w:lineRule="exact"/>
        <w:ind w:firstLineChars="200" w:firstLine="560"/>
        <w:rPr>
          <w:rFonts w:eastAsia="仿宋_GB2312"/>
          <w:szCs w:val="28"/>
        </w:rPr>
      </w:pPr>
    </w:p>
    <w:p w:rsidR="006E1C89" w:rsidRDefault="009B79F2">
      <w:pPr>
        <w:spacing w:line="460" w:lineRule="exact"/>
        <w:ind w:firstLineChars="200" w:firstLine="560"/>
        <w:rPr>
          <w:rFonts w:eastAsia="仿宋_GB2312"/>
          <w:szCs w:val="28"/>
        </w:rPr>
      </w:pPr>
      <w:r>
        <w:rPr>
          <w:rFonts w:eastAsia="仿宋_GB2312"/>
          <w:szCs w:val="28"/>
        </w:rPr>
        <w:t>代理人</w:t>
      </w:r>
      <w:r>
        <w:rPr>
          <w:rFonts w:eastAsia="仿宋_GB2312"/>
          <w:szCs w:val="28"/>
        </w:rPr>
        <w:t>(</w:t>
      </w:r>
      <w:r>
        <w:rPr>
          <w:rFonts w:eastAsia="仿宋_GB2312"/>
          <w:szCs w:val="28"/>
        </w:rPr>
        <w:t>被授权人</w:t>
      </w:r>
      <w:r>
        <w:rPr>
          <w:rFonts w:eastAsia="仿宋_GB2312"/>
          <w:szCs w:val="28"/>
        </w:rPr>
        <w:t>)</w:t>
      </w:r>
      <w:r>
        <w:rPr>
          <w:rFonts w:eastAsia="仿宋_GB2312"/>
          <w:szCs w:val="28"/>
        </w:rPr>
        <w:t>签字：</w:t>
      </w:r>
    </w:p>
    <w:p w:rsidR="006E1C89" w:rsidRDefault="009B79F2">
      <w:pPr>
        <w:spacing w:line="460" w:lineRule="exact"/>
        <w:ind w:firstLineChars="200" w:firstLine="560"/>
        <w:rPr>
          <w:rFonts w:eastAsia="仿宋_GB2312"/>
          <w:szCs w:val="28"/>
        </w:rPr>
      </w:pPr>
      <w:r>
        <w:rPr>
          <w:rFonts w:eastAsia="仿宋_GB2312"/>
          <w:szCs w:val="28"/>
        </w:rPr>
        <w:t>职</w:t>
      </w:r>
      <w:r>
        <w:rPr>
          <w:rFonts w:eastAsia="仿宋_GB2312"/>
          <w:szCs w:val="28"/>
        </w:rPr>
        <w:t xml:space="preserve">    </w:t>
      </w:r>
      <w:proofErr w:type="gramStart"/>
      <w:r>
        <w:rPr>
          <w:rFonts w:eastAsia="仿宋_GB2312"/>
          <w:szCs w:val="28"/>
        </w:rPr>
        <w:t>务</w:t>
      </w:r>
      <w:proofErr w:type="gramEnd"/>
      <w:r>
        <w:rPr>
          <w:rFonts w:eastAsia="仿宋_GB2312"/>
          <w:szCs w:val="28"/>
        </w:rPr>
        <w:t>：</w:t>
      </w:r>
    </w:p>
    <w:p w:rsidR="006E1C89" w:rsidRDefault="009B79F2">
      <w:pPr>
        <w:spacing w:line="460" w:lineRule="exact"/>
        <w:ind w:firstLineChars="200" w:firstLine="560"/>
        <w:rPr>
          <w:rFonts w:eastAsia="仿宋_GB2312"/>
          <w:szCs w:val="28"/>
        </w:rPr>
      </w:pPr>
      <w:r>
        <w:rPr>
          <w:rFonts w:eastAsia="仿宋_GB2312"/>
          <w:szCs w:val="28"/>
        </w:rPr>
        <w:t>单位名称：</w:t>
      </w:r>
    </w:p>
    <w:p w:rsidR="006E1C89" w:rsidRDefault="009B79F2">
      <w:pPr>
        <w:spacing w:line="460" w:lineRule="exact"/>
        <w:ind w:firstLineChars="200" w:firstLine="560"/>
        <w:rPr>
          <w:rFonts w:eastAsia="仿宋_GB2312"/>
          <w:szCs w:val="28"/>
        </w:rPr>
      </w:pPr>
      <w:r>
        <w:rPr>
          <w:rFonts w:eastAsia="仿宋_GB2312"/>
          <w:szCs w:val="28"/>
        </w:rPr>
        <w:t>地</w:t>
      </w:r>
      <w:r>
        <w:rPr>
          <w:rFonts w:eastAsia="仿宋_GB2312"/>
          <w:szCs w:val="28"/>
        </w:rPr>
        <w:t xml:space="preserve">    </w:t>
      </w:r>
      <w:r>
        <w:rPr>
          <w:rFonts w:eastAsia="仿宋_GB2312"/>
          <w:szCs w:val="28"/>
        </w:rPr>
        <w:t>址：</w:t>
      </w:r>
    </w:p>
    <w:p w:rsidR="006E1C89" w:rsidRDefault="006E1C89">
      <w:pPr>
        <w:spacing w:line="460" w:lineRule="exact"/>
        <w:ind w:firstLineChars="200" w:firstLine="560"/>
        <w:rPr>
          <w:rFonts w:eastAsia="仿宋_GB2312"/>
          <w:szCs w:val="28"/>
        </w:rPr>
      </w:pPr>
    </w:p>
    <w:p w:rsidR="006E1C89" w:rsidRDefault="009B79F2">
      <w:pPr>
        <w:spacing w:line="460" w:lineRule="exact"/>
        <w:ind w:firstLineChars="200" w:firstLine="560"/>
        <w:rPr>
          <w:rFonts w:eastAsia="仿宋_GB2312"/>
          <w:szCs w:val="28"/>
        </w:rPr>
      </w:pPr>
      <w:r>
        <w:rPr>
          <w:rFonts w:eastAsia="仿宋_GB2312"/>
          <w:szCs w:val="28"/>
        </w:rPr>
        <w:t>投标人名称</w:t>
      </w:r>
      <w:r>
        <w:rPr>
          <w:rFonts w:eastAsia="仿宋_GB2312"/>
          <w:szCs w:val="28"/>
        </w:rPr>
        <w:t>(</w:t>
      </w:r>
      <w:r>
        <w:rPr>
          <w:rFonts w:eastAsia="仿宋_GB2312"/>
          <w:szCs w:val="28"/>
        </w:rPr>
        <w:t>盖章</w:t>
      </w:r>
      <w:r>
        <w:rPr>
          <w:rFonts w:eastAsia="仿宋_GB2312"/>
          <w:szCs w:val="28"/>
        </w:rPr>
        <w:t>)</w:t>
      </w:r>
      <w:r>
        <w:rPr>
          <w:rFonts w:eastAsia="仿宋_GB2312"/>
          <w:szCs w:val="28"/>
        </w:rPr>
        <w:t>：</w:t>
      </w:r>
    </w:p>
    <w:p w:rsidR="006E1C89" w:rsidRDefault="009B79F2">
      <w:pPr>
        <w:spacing w:line="460" w:lineRule="exact"/>
        <w:ind w:firstLineChars="200" w:firstLine="560"/>
        <w:rPr>
          <w:rFonts w:eastAsia="仿宋_GB2312"/>
          <w:szCs w:val="28"/>
        </w:rPr>
      </w:pPr>
      <w:r>
        <w:rPr>
          <w:rFonts w:eastAsia="仿宋_GB2312"/>
          <w:szCs w:val="28"/>
        </w:rPr>
        <w:t>日</w:t>
      </w:r>
      <w:r>
        <w:rPr>
          <w:rFonts w:eastAsia="仿宋_GB2312"/>
          <w:szCs w:val="28"/>
        </w:rPr>
        <w:t xml:space="preserve">     </w:t>
      </w:r>
      <w:r>
        <w:rPr>
          <w:rFonts w:eastAsia="仿宋_GB2312"/>
          <w:szCs w:val="28"/>
        </w:rPr>
        <w:t>期：</w:t>
      </w:r>
    </w:p>
    <w:p w:rsidR="006E1C89" w:rsidRDefault="006E1C89">
      <w:pPr>
        <w:spacing w:line="460" w:lineRule="exact"/>
        <w:ind w:firstLineChars="200" w:firstLine="560"/>
        <w:rPr>
          <w:rFonts w:eastAsia="仿宋_GB2312"/>
          <w:szCs w:val="28"/>
        </w:rPr>
      </w:pPr>
    </w:p>
    <w:p w:rsidR="006E1C89" w:rsidRDefault="006E1C89">
      <w:pPr>
        <w:snapToGrid w:val="0"/>
        <w:spacing w:line="460" w:lineRule="exact"/>
        <w:rPr>
          <w:rFonts w:eastAsia="仿宋_GB2312"/>
          <w:b/>
          <w:szCs w:val="28"/>
        </w:rPr>
      </w:pPr>
    </w:p>
    <w:p w:rsidR="006E1C89" w:rsidRDefault="006E1C89">
      <w:pPr>
        <w:snapToGrid w:val="0"/>
        <w:spacing w:line="460" w:lineRule="exact"/>
        <w:rPr>
          <w:rFonts w:eastAsia="仿宋_GB2312"/>
          <w:b/>
          <w:szCs w:val="28"/>
        </w:rPr>
      </w:pPr>
    </w:p>
    <w:p w:rsidR="006E1C89" w:rsidRDefault="006E1C89">
      <w:pPr>
        <w:snapToGrid w:val="0"/>
        <w:spacing w:line="460" w:lineRule="exact"/>
        <w:rPr>
          <w:rFonts w:eastAsia="仿宋_GB2312"/>
          <w:b/>
          <w:szCs w:val="28"/>
        </w:rPr>
      </w:pPr>
    </w:p>
    <w:p w:rsidR="006E1C89" w:rsidRDefault="006E1C89">
      <w:pPr>
        <w:snapToGrid w:val="0"/>
        <w:spacing w:line="460" w:lineRule="exact"/>
        <w:rPr>
          <w:rFonts w:eastAsia="仿宋_GB2312"/>
          <w:b/>
          <w:szCs w:val="28"/>
        </w:rPr>
      </w:pPr>
    </w:p>
    <w:p w:rsidR="006E1C89" w:rsidRDefault="009B79F2">
      <w:pPr>
        <w:widowControl/>
        <w:jc w:val="left"/>
        <w:rPr>
          <w:rFonts w:eastAsia="仿宋_GB2312"/>
          <w:b/>
          <w:szCs w:val="28"/>
        </w:rPr>
      </w:pPr>
      <w:r>
        <w:rPr>
          <w:rFonts w:eastAsia="仿宋_GB2312"/>
          <w:b/>
          <w:szCs w:val="28"/>
        </w:rPr>
        <w:br w:type="page"/>
      </w:r>
    </w:p>
    <w:p w:rsidR="006E1C89" w:rsidRDefault="009B79F2">
      <w:pPr>
        <w:snapToGrid w:val="0"/>
        <w:spacing w:line="460" w:lineRule="exact"/>
        <w:rPr>
          <w:rFonts w:eastAsia="仿宋_GB2312"/>
          <w:b/>
          <w:szCs w:val="28"/>
        </w:rPr>
      </w:pPr>
      <w:r>
        <w:rPr>
          <w:rFonts w:eastAsia="仿宋_GB2312"/>
          <w:b/>
          <w:szCs w:val="28"/>
        </w:rPr>
        <w:lastRenderedPageBreak/>
        <w:t>附表</w:t>
      </w:r>
      <w:proofErr w:type="gramStart"/>
      <w:r>
        <w:rPr>
          <w:rFonts w:eastAsia="仿宋_GB2312"/>
          <w:b/>
          <w:szCs w:val="28"/>
        </w:rPr>
        <w:t>一</w:t>
      </w:r>
      <w:proofErr w:type="gramEnd"/>
      <w:r>
        <w:rPr>
          <w:rFonts w:eastAsia="仿宋_GB2312"/>
          <w:b/>
          <w:szCs w:val="28"/>
        </w:rPr>
        <w:t>：</w:t>
      </w:r>
    </w:p>
    <w:p w:rsidR="006E1C89" w:rsidRDefault="009B79F2">
      <w:pPr>
        <w:pStyle w:val="6"/>
        <w:tabs>
          <w:tab w:val="clear" w:pos="3120"/>
          <w:tab w:val="left" w:pos="425"/>
        </w:tabs>
        <w:snapToGrid w:val="0"/>
        <w:spacing w:before="0" w:afterLines="150" w:after="571" w:line="460" w:lineRule="exact"/>
        <w:ind w:left="130" w:firstLineChars="0" w:firstLine="0"/>
        <w:jc w:val="center"/>
        <w:rPr>
          <w:rFonts w:ascii="华文中宋" w:eastAsia="华文中宋" w:hAnsi="华文中宋"/>
          <w:sz w:val="32"/>
          <w:szCs w:val="32"/>
        </w:rPr>
      </w:pPr>
      <w:r>
        <w:rPr>
          <w:rFonts w:ascii="华文中宋" w:eastAsia="华文中宋" w:hAnsi="华文中宋"/>
          <w:sz w:val="32"/>
          <w:szCs w:val="32"/>
        </w:rPr>
        <w:t xml:space="preserve">开  标  </w:t>
      </w:r>
      <w:proofErr w:type="gramStart"/>
      <w:r>
        <w:rPr>
          <w:rFonts w:ascii="华文中宋" w:eastAsia="华文中宋" w:hAnsi="华文中宋"/>
          <w:sz w:val="32"/>
          <w:szCs w:val="32"/>
        </w:rPr>
        <w:t>一</w:t>
      </w:r>
      <w:proofErr w:type="gramEnd"/>
      <w:r>
        <w:rPr>
          <w:rFonts w:ascii="华文中宋" w:eastAsia="华文中宋" w:hAnsi="华文中宋"/>
          <w:sz w:val="32"/>
          <w:szCs w:val="32"/>
        </w:rPr>
        <w:t xml:space="preserve">  </w:t>
      </w:r>
      <w:proofErr w:type="gramStart"/>
      <w:r>
        <w:rPr>
          <w:rFonts w:ascii="华文中宋" w:eastAsia="华文中宋" w:hAnsi="华文中宋"/>
          <w:sz w:val="32"/>
          <w:szCs w:val="32"/>
        </w:rPr>
        <w:t>览</w:t>
      </w:r>
      <w:proofErr w:type="gramEnd"/>
      <w:r>
        <w:rPr>
          <w:rFonts w:ascii="华文中宋" w:eastAsia="华文中宋" w:hAnsi="华文中宋"/>
          <w:sz w:val="32"/>
          <w:szCs w:val="32"/>
        </w:rPr>
        <w:t xml:space="preserve">  表</w:t>
      </w:r>
    </w:p>
    <w:p w:rsidR="006E1C89" w:rsidRDefault="009B79F2">
      <w:pPr>
        <w:snapToGrid w:val="0"/>
        <w:spacing w:line="460" w:lineRule="exact"/>
        <w:rPr>
          <w:rFonts w:eastAsia="仿宋_GB2312"/>
          <w:szCs w:val="28"/>
        </w:rPr>
      </w:pPr>
      <w:r>
        <w:rPr>
          <w:rFonts w:eastAsia="仿宋_GB2312"/>
          <w:szCs w:val="28"/>
        </w:rPr>
        <w:t>投标人名称（签章）：</w:t>
      </w:r>
      <w:r>
        <w:rPr>
          <w:rFonts w:eastAsia="仿宋_GB2312"/>
          <w:szCs w:val="28"/>
          <w:u w:val="single"/>
        </w:rPr>
        <w:t xml:space="preserve">                           </w:t>
      </w:r>
    </w:p>
    <w:p w:rsidR="006E1C89" w:rsidRDefault="006E1C89">
      <w:pPr>
        <w:snapToGrid w:val="0"/>
        <w:spacing w:line="460" w:lineRule="exact"/>
        <w:jc w:val="right"/>
        <w:rPr>
          <w:rFonts w:eastAsia="仿宋_GB2312"/>
          <w:szCs w:val="28"/>
        </w:rPr>
      </w:pPr>
    </w:p>
    <w:p w:rsidR="006E1C89" w:rsidRDefault="006E1C89">
      <w:pPr>
        <w:snapToGrid w:val="0"/>
        <w:spacing w:line="460" w:lineRule="exact"/>
        <w:jc w:val="right"/>
        <w:rPr>
          <w:rFonts w:eastAsia="仿宋_GB2312"/>
          <w:szCs w:val="28"/>
        </w:rPr>
      </w:pPr>
    </w:p>
    <w:p w:rsidR="006E1C89" w:rsidRDefault="009B79F2">
      <w:pPr>
        <w:snapToGrid w:val="0"/>
        <w:spacing w:line="460" w:lineRule="exact"/>
        <w:jc w:val="right"/>
        <w:rPr>
          <w:rFonts w:eastAsia="仿宋_GB2312"/>
          <w:szCs w:val="28"/>
        </w:rPr>
      </w:pPr>
      <w:r>
        <w:rPr>
          <w:rFonts w:eastAsia="仿宋_GB2312"/>
          <w:szCs w:val="28"/>
        </w:rPr>
        <w:t>单位：人民币（元）</w:t>
      </w:r>
    </w:p>
    <w:tbl>
      <w:tblPr>
        <w:tblW w:w="7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6"/>
        <w:gridCol w:w="1650"/>
      </w:tblGrid>
      <w:tr w:rsidR="006E1C89">
        <w:trPr>
          <w:trHeight w:val="791"/>
          <w:jc w:val="center"/>
        </w:trPr>
        <w:tc>
          <w:tcPr>
            <w:tcW w:w="5956" w:type="dxa"/>
            <w:vAlign w:val="center"/>
          </w:tcPr>
          <w:p w:rsidR="006E1C89" w:rsidRDefault="009B79F2">
            <w:pPr>
              <w:adjustRightInd w:val="0"/>
              <w:snapToGrid w:val="0"/>
              <w:spacing w:line="460" w:lineRule="exact"/>
              <w:ind w:leftChars="-51" w:left="-143"/>
              <w:jc w:val="center"/>
              <w:rPr>
                <w:rFonts w:eastAsia="仿宋_GB2312"/>
                <w:szCs w:val="28"/>
              </w:rPr>
            </w:pPr>
            <w:r>
              <w:rPr>
                <w:rFonts w:eastAsia="仿宋_GB2312"/>
                <w:szCs w:val="28"/>
              </w:rPr>
              <w:t>项目名称</w:t>
            </w:r>
          </w:p>
        </w:tc>
        <w:tc>
          <w:tcPr>
            <w:tcW w:w="1650" w:type="dxa"/>
            <w:vAlign w:val="center"/>
          </w:tcPr>
          <w:p w:rsidR="006E1C89" w:rsidRDefault="009B79F2">
            <w:pPr>
              <w:adjustRightInd w:val="0"/>
              <w:snapToGrid w:val="0"/>
              <w:spacing w:line="460" w:lineRule="exact"/>
              <w:ind w:leftChars="-51" w:left="-143"/>
              <w:jc w:val="center"/>
              <w:rPr>
                <w:rFonts w:eastAsia="仿宋_GB2312"/>
                <w:szCs w:val="28"/>
              </w:rPr>
            </w:pPr>
            <w:r>
              <w:rPr>
                <w:rFonts w:eastAsia="仿宋_GB2312"/>
                <w:szCs w:val="28"/>
              </w:rPr>
              <w:t>投标总价</w:t>
            </w:r>
          </w:p>
        </w:tc>
      </w:tr>
      <w:tr w:rsidR="006E1C89">
        <w:trPr>
          <w:cantSplit/>
          <w:trHeight w:val="650"/>
          <w:jc w:val="center"/>
        </w:trPr>
        <w:tc>
          <w:tcPr>
            <w:tcW w:w="5956" w:type="dxa"/>
            <w:vAlign w:val="center"/>
          </w:tcPr>
          <w:p w:rsidR="006E1C89" w:rsidRDefault="006E1C89">
            <w:pPr>
              <w:spacing w:line="460" w:lineRule="exact"/>
              <w:jc w:val="center"/>
              <w:rPr>
                <w:rFonts w:eastAsia="仿宋_GB2312"/>
                <w:color w:val="000000"/>
                <w:szCs w:val="28"/>
              </w:rPr>
            </w:pPr>
          </w:p>
        </w:tc>
        <w:tc>
          <w:tcPr>
            <w:tcW w:w="1650" w:type="dxa"/>
          </w:tcPr>
          <w:p w:rsidR="006E1C89" w:rsidRDefault="006E1C89">
            <w:pPr>
              <w:adjustRightInd w:val="0"/>
              <w:snapToGrid w:val="0"/>
              <w:spacing w:line="460" w:lineRule="exact"/>
              <w:ind w:leftChars="-51" w:left="-143"/>
              <w:jc w:val="center"/>
              <w:rPr>
                <w:rFonts w:eastAsia="仿宋_GB2312"/>
                <w:szCs w:val="28"/>
              </w:rPr>
            </w:pPr>
          </w:p>
        </w:tc>
      </w:tr>
    </w:tbl>
    <w:p w:rsidR="006E1C89" w:rsidRDefault="006E1C89">
      <w:pPr>
        <w:snapToGrid w:val="0"/>
        <w:spacing w:line="460" w:lineRule="exact"/>
        <w:jc w:val="right"/>
        <w:rPr>
          <w:rFonts w:eastAsia="仿宋_GB2312"/>
          <w:szCs w:val="28"/>
        </w:rPr>
      </w:pPr>
    </w:p>
    <w:p w:rsidR="006E1C89" w:rsidRDefault="009B79F2">
      <w:pPr>
        <w:snapToGrid w:val="0"/>
        <w:spacing w:line="460" w:lineRule="exact"/>
        <w:rPr>
          <w:rFonts w:eastAsia="仿宋_GB2312"/>
          <w:szCs w:val="28"/>
        </w:rPr>
      </w:pPr>
      <w:r>
        <w:rPr>
          <w:rFonts w:eastAsia="仿宋_GB2312"/>
          <w:szCs w:val="28"/>
        </w:rPr>
        <w:t>项目建设工期：自</w:t>
      </w:r>
      <w:r>
        <w:rPr>
          <w:rFonts w:eastAsia="仿宋_GB2312"/>
          <w:szCs w:val="28"/>
          <w:u w:val="single"/>
        </w:rPr>
        <w:t xml:space="preserve">      </w:t>
      </w:r>
      <w:r>
        <w:rPr>
          <w:rFonts w:eastAsia="仿宋_GB2312"/>
          <w:szCs w:val="28"/>
        </w:rPr>
        <w:t>年</w:t>
      </w:r>
      <w:r>
        <w:rPr>
          <w:rFonts w:eastAsia="仿宋_GB2312"/>
          <w:szCs w:val="28"/>
          <w:u w:val="single"/>
        </w:rPr>
        <w:t xml:space="preserve">   </w:t>
      </w:r>
      <w:r>
        <w:rPr>
          <w:rFonts w:eastAsia="仿宋_GB2312"/>
          <w:szCs w:val="28"/>
        </w:rPr>
        <w:t>月</w:t>
      </w:r>
      <w:r>
        <w:rPr>
          <w:rFonts w:eastAsia="仿宋_GB2312"/>
          <w:szCs w:val="28"/>
          <w:u w:val="single"/>
        </w:rPr>
        <w:t xml:space="preserve">    </w:t>
      </w:r>
      <w:r>
        <w:rPr>
          <w:rFonts w:eastAsia="仿宋_GB2312"/>
          <w:szCs w:val="28"/>
        </w:rPr>
        <w:t>日至</w:t>
      </w:r>
      <w:r>
        <w:rPr>
          <w:rFonts w:eastAsia="仿宋_GB2312"/>
          <w:szCs w:val="28"/>
          <w:u w:val="single"/>
        </w:rPr>
        <w:t xml:space="preserve">      </w:t>
      </w:r>
      <w:r>
        <w:rPr>
          <w:rFonts w:eastAsia="仿宋_GB2312"/>
          <w:szCs w:val="28"/>
        </w:rPr>
        <w:t>年</w:t>
      </w:r>
      <w:r>
        <w:rPr>
          <w:rFonts w:eastAsia="仿宋_GB2312"/>
          <w:szCs w:val="28"/>
          <w:u w:val="single"/>
        </w:rPr>
        <w:t xml:space="preserve">    </w:t>
      </w:r>
      <w:r>
        <w:rPr>
          <w:rFonts w:eastAsia="仿宋_GB2312"/>
          <w:szCs w:val="28"/>
        </w:rPr>
        <w:t>月</w:t>
      </w:r>
      <w:r>
        <w:rPr>
          <w:rFonts w:eastAsia="仿宋_GB2312"/>
          <w:szCs w:val="28"/>
          <w:u w:val="single"/>
        </w:rPr>
        <w:t xml:space="preserve">    </w:t>
      </w:r>
      <w:r>
        <w:rPr>
          <w:rFonts w:eastAsia="仿宋_GB2312"/>
          <w:szCs w:val="28"/>
        </w:rPr>
        <w:t>日，共</w:t>
      </w:r>
      <w:r>
        <w:rPr>
          <w:rFonts w:eastAsia="仿宋_GB2312"/>
          <w:szCs w:val="28"/>
          <w:u w:val="single"/>
        </w:rPr>
        <w:t xml:space="preserve">   </w:t>
      </w:r>
      <w:r>
        <w:rPr>
          <w:rFonts w:eastAsia="仿宋_GB2312"/>
          <w:szCs w:val="28"/>
        </w:rPr>
        <w:t>日历天</w:t>
      </w:r>
    </w:p>
    <w:p w:rsidR="006E1C89" w:rsidRDefault="006E1C89">
      <w:pPr>
        <w:snapToGrid w:val="0"/>
        <w:spacing w:line="460" w:lineRule="exact"/>
        <w:rPr>
          <w:rFonts w:eastAsia="仿宋_GB2312"/>
          <w:szCs w:val="28"/>
        </w:rPr>
      </w:pPr>
    </w:p>
    <w:p w:rsidR="006E1C89" w:rsidRDefault="009B79F2">
      <w:pPr>
        <w:snapToGrid w:val="0"/>
        <w:spacing w:line="460" w:lineRule="exact"/>
        <w:rPr>
          <w:rFonts w:eastAsia="仿宋_GB2312"/>
          <w:szCs w:val="28"/>
        </w:rPr>
      </w:pPr>
      <w:r>
        <w:rPr>
          <w:rFonts w:eastAsia="仿宋_GB2312"/>
          <w:szCs w:val="28"/>
        </w:rPr>
        <w:t>法人代表或授权人签字：</w:t>
      </w:r>
      <w:r>
        <w:rPr>
          <w:rFonts w:eastAsia="仿宋_GB2312"/>
          <w:szCs w:val="28"/>
          <w:u w:val="single"/>
        </w:rPr>
        <w:t xml:space="preserve">                                          </w:t>
      </w:r>
    </w:p>
    <w:p w:rsidR="006E1C89" w:rsidRDefault="009B79F2">
      <w:pPr>
        <w:snapToGrid w:val="0"/>
        <w:spacing w:line="460" w:lineRule="exact"/>
        <w:rPr>
          <w:rFonts w:eastAsia="仿宋_GB2312"/>
          <w:szCs w:val="28"/>
        </w:rPr>
      </w:pPr>
      <w:r>
        <w:rPr>
          <w:rFonts w:eastAsia="仿宋_GB2312"/>
          <w:szCs w:val="28"/>
        </w:rPr>
        <w:t>职务：</w:t>
      </w:r>
      <w:r>
        <w:rPr>
          <w:rFonts w:eastAsia="仿宋_GB2312"/>
          <w:szCs w:val="28"/>
          <w:u w:val="single"/>
        </w:rPr>
        <w:t xml:space="preserve">                       </w:t>
      </w:r>
      <w:r>
        <w:rPr>
          <w:rFonts w:eastAsia="仿宋_GB2312"/>
          <w:szCs w:val="28"/>
        </w:rPr>
        <w:t xml:space="preserve">    </w:t>
      </w:r>
      <w:r>
        <w:rPr>
          <w:rFonts w:eastAsia="仿宋_GB2312"/>
          <w:szCs w:val="28"/>
        </w:rPr>
        <w:t>日期：</w:t>
      </w:r>
      <w:r>
        <w:rPr>
          <w:rFonts w:eastAsia="仿宋_GB2312"/>
          <w:szCs w:val="28"/>
          <w:u w:val="single"/>
        </w:rPr>
        <w:t xml:space="preserve">                   </w:t>
      </w: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pacing w:line="460" w:lineRule="exact"/>
        <w:outlineLvl w:val="1"/>
        <w:rPr>
          <w:rFonts w:eastAsia="仿宋_GB2312"/>
          <w:color w:val="C00000"/>
          <w:sz w:val="24"/>
          <w:szCs w:val="28"/>
        </w:rPr>
      </w:pPr>
    </w:p>
    <w:p w:rsidR="006E1C89" w:rsidRDefault="006E1C89">
      <w:pPr>
        <w:snapToGrid w:val="0"/>
        <w:spacing w:line="460" w:lineRule="exact"/>
        <w:rPr>
          <w:rFonts w:eastAsia="仿宋_GB2312"/>
          <w:b/>
          <w:szCs w:val="28"/>
        </w:rPr>
      </w:pPr>
    </w:p>
    <w:p w:rsidR="006E1C89" w:rsidRDefault="006E1C89">
      <w:pPr>
        <w:snapToGrid w:val="0"/>
        <w:spacing w:line="460" w:lineRule="exact"/>
        <w:rPr>
          <w:rFonts w:eastAsia="仿宋_GB2312"/>
          <w:b/>
          <w:szCs w:val="28"/>
        </w:rPr>
      </w:pPr>
    </w:p>
    <w:p w:rsidR="006E1C89" w:rsidRDefault="006E1C89">
      <w:pPr>
        <w:snapToGrid w:val="0"/>
        <w:spacing w:line="460" w:lineRule="exact"/>
        <w:rPr>
          <w:rFonts w:eastAsia="仿宋_GB2312"/>
          <w:b/>
          <w:szCs w:val="28"/>
        </w:rPr>
      </w:pPr>
    </w:p>
    <w:p w:rsidR="006E1C89" w:rsidRDefault="009B79F2">
      <w:pPr>
        <w:snapToGrid w:val="0"/>
        <w:spacing w:line="460" w:lineRule="exact"/>
        <w:rPr>
          <w:rFonts w:eastAsia="仿宋_GB2312"/>
          <w:b/>
          <w:szCs w:val="28"/>
        </w:rPr>
      </w:pPr>
      <w:r>
        <w:rPr>
          <w:rFonts w:eastAsia="仿宋_GB2312"/>
          <w:b/>
          <w:szCs w:val="28"/>
        </w:rPr>
        <w:lastRenderedPageBreak/>
        <w:t>附表二：</w:t>
      </w:r>
    </w:p>
    <w:p w:rsidR="006E1C89" w:rsidRDefault="009B79F2">
      <w:pPr>
        <w:snapToGrid w:val="0"/>
        <w:spacing w:afterLines="150" w:after="571" w:line="460" w:lineRule="exact"/>
        <w:jc w:val="center"/>
        <w:rPr>
          <w:rFonts w:ascii="华文中宋" w:eastAsia="华文中宋" w:hAnsi="华文中宋"/>
          <w:b/>
          <w:sz w:val="32"/>
          <w:szCs w:val="32"/>
        </w:rPr>
      </w:pPr>
      <w:r>
        <w:rPr>
          <w:rFonts w:ascii="华文中宋" w:eastAsia="华文中宋" w:hAnsi="华文中宋"/>
          <w:b/>
          <w:sz w:val="32"/>
          <w:szCs w:val="32"/>
        </w:rPr>
        <w:t>分项报价表</w:t>
      </w:r>
    </w:p>
    <w:p w:rsidR="006E1C89" w:rsidRDefault="006E1C89">
      <w:pPr>
        <w:snapToGrid w:val="0"/>
        <w:spacing w:line="460" w:lineRule="exact"/>
        <w:rPr>
          <w:rFonts w:eastAsia="仿宋_GB2312"/>
          <w:b/>
          <w:szCs w:val="28"/>
        </w:rPr>
      </w:pPr>
    </w:p>
    <w:tbl>
      <w:tblPr>
        <w:tblW w:w="9577" w:type="dxa"/>
        <w:jc w:val="center"/>
        <w:tblLayout w:type="fixed"/>
        <w:tblLook w:val="04A0" w:firstRow="1" w:lastRow="0" w:firstColumn="1" w:lastColumn="0" w:noHBand="0" w:noVBand="1"/>
      </w:tblPr>
      <w:tblGrid>
        <w:gridCol w:w="1170"/>
        <w:gridCol w:w="1928"/>
        <w:gridCol w:w="4139"/>
        <w:gridCol w:w="1170"/>
        <w:gridCol w:w="1170"/>
      </w:tblGrid>
      <w:tr w:rsidR="006E1C89">
        <w:trPr>
          <w:trHeight w:val="318"/>
          <w:jc w:val="center"/>
        </w:trPr>
        <w:tc>
          <w:tcPr>
            <w:tcW w:w="1170" w:type="dxa"/>
            <w:tcBorders>
              <w:top w:val="single" w:sz="4" w:space="0" w:color="auto"/>
              <w:left w:val="single" w:sz="4" w:space="0" w:color="auto"/>
              <w:bottom w:val="single" w:sz="4" w:space="0" w:color="auto"/>
              <w:right w:val="single" w:sz="4" w:space="0" w:color="auto"/>
            </w:tcBorders>
            <w:vAlign w:val="center"/>
          </w:tcPr>
          <w:p w:rsidR="006E1C89" w:rsidRDefault="009B79F2">
            <w:pPr>
              <w:widowControl/>
              <w:spacing w:line="460" w:lineRule="exact"/>
              <w:jc w:val="center"/>
              <w:rPr>
                <w:rFonts w:eastAsia="仿宋_GB2312"/>
                <w:color w:val="000000"/>
                <w:kern w:val="0"/>
                <w:szCs w:val="28"/>
              </w:rPr>
            </w:pPr>
            <w:bookmarkStart w:id="2" w:name="_Toc23828480"/>
            <w:bookmarkStart w:id="3" w:name="_Toc26554097"/>
            <w:bookmarkStart w:id="4" w:name="_Toc49090579"/>
            <w:r>
              <w:rPr>
                <w:rFonts w:eastAsia="仿宋_GB2312"/>
                <w:color w:val="000000"/>
                <w:kern w:val="0"/>
                <w:szCs w:val="28"/>
              </w:rPr>
              <w:t>序号</w:t>
            </w:r>
          </w:p>
        </w:tc>
        <w:tc>
          <w:tcPr>
            <w:tcW w:w="1928" w:type="dxa"/>
            <w:tcBorders>
              <w:top w:val="single" w:sz="4" w:space="0" w:color="auto"/>
              <w:left w:val="nil"/>
              <w:bottom w:val="single" w:sz="4" w:space="0" w:color="auto"/>
              <w:right w:val="single" w:sz="4" w:space="0" w:color="auto"/>
            </w:tcBorders>
            <w:vAlign w:val="center"/>
          </w:tcPr>
          <w:p w:rsidR="006E1C89" w:rsidRDefault="009B79F2">
            <w:pPr>
              <w:widowControl/>
              <w:spacing w:line="460" w:lineRule="exact"/>
              <w:jc w:val="center"/>
              <w:rPr>
                <w:rFonts w:eastAsia="仿宋_GB2312"/>
                <w:color w:val="000000"/>
                <w:kern w:val="0"/>
                <w:szCs w:val="28"/>
              </w:rPr>
            </w:pPr>
            <w:r>
              <w:rPr>
                <w:rFonts w:eastAsia="仿宋_GB2312"/>
                <w:color w:val="000000"/>
                <w:kern w:val="0"/>
                <w:szCs w:val="28"/>
              </w:rPr>
              <w:t>类别</w:t>
            </w:r>
          </w:p>
        </w:tc>
        <w:tc>
          <w:tcPr>
            <w:tcW w:w="4139" w:type="dxa"/>
            <w:tcBorders>
              <w:top w:val="single" w:sz="4" w:space="0" w:color="auto"/>
              <w:left w:val="nil"/>
              <w:bottom w:val="single" w:sz="4" w:space="0" w:color="auto"/>
              <w:right w:val="single" w:sz="4" w:space="0" w:color="auto"/>
            </w:tcBorders>
            <w:vAlign w:val="center"/>
          </w:tcPr>
          <w:p w:rsidR="006E1C89" w:rsidRDefault="009B79F2">
            <w:pPr>
              <w:widowControl/>
              <w:spacing w:line="460" w:lineRule="exact"/>
              <w:jc w:val="center"/>
              <w:rPr>
                <w:rFonts w:eastAsia="仿宋_GB2312"/>
                <w:color w:val="000000"/>
                <w:kern w:val="0"/>
                <w:szCs w:val="28"/>
              </w:rPr>
            </w:pPr>
            <w:r>
              <w:rPr>
                <w:rFonts w:eastAsia="仿宋_GB2312"/>
                <w:color w:val="000000"/>
                <w:kern w:val="0"/>
                <w:szCs w:val="28"/>
              </w:rPr>
              <w:t>单价</w:t>
            </w:r>
          </w:p>
        </w:tc>
        <w:tc>
          <w:tcPr>
            <w:tcW w:w="1170" w:type="dxa"/>
            <w:tcBorders>
              <w:top w:val="single" w:sz="4" w:space="0" w:color="auto"/>
              <w:left w:val="nil"/>
              <w:bottom w:val="single" w:sz="4" w:space="0" w:color="auto"/>
              <w:right w:val="single" w:sz="4" w:space="0" w:color="auto"/>
            </w:tcBorders>
            <w:vAlign w:val="center"/>
          </w:tcPr>
          <w:p w:rsidR="006E1C89" w:rsidRDefault="009B79F2">
            <w:pPr>
              <w:widowControl/>
              <w:spacing w:line="460" w:lineRule="exact"/>
              <w:jc w:val="center"/>
              <w:rPr>
                <w:rFonts w:eastAsia="仿宋_GB2312"/>
                <w:color w:val="000000"/>
                <w:kern w:val="0"/>
                <w:szCs w:val="28"/>
              </w:rPr>
            </w:pPr>
            <w:r>
              <w:rPr>
                <w:rFonts w:eastAsia="仿宋_GB2312"/>
                <w:color w:val="000000"/>
                <w:kern w:val="0"/>
                <w:szCs w:val="28"/>
              </w:rPr>
              <w:t>合计</w:t>
            </w:r>
          </w:p>
        </w:tc>
        <w:tc>
          <w:tcPr>
            <w:tcW w:w="1170" w:type="dxa"/>
            <w:tcBorders>
              <w:top w:val="single" w:sz="4" w:space="0" w:color="auto"/>
              <w:left w:val="nil"/>
              <w:bottom w:val="single" w:sz="4" w:space="0" w:color="auto"/>
              <w:right w:val="single" w:sz="4" w:space="0" w:color="auto"/>
            </w:tcBorders>
            <w:vAlign w:val="center"/>
          </w:tcPr>
          <w:p w:rsidR="006E1C89" w:rsidRDefault="009B79F2">
            <w:pPr>
              <w:widowControl/>
              <w:spacing w:line="460" w:lineRule="exact"/>
              <w:jc w:val="center"/>
              <w:rPr>
                <w:rFonts w:eastAsia="仿宋_GB2312"/>
                <w:color w:val="000000"/>
                <w:kern w:val="0"/>
                <w:szCs w:val="28"/>
              </w:rPr>
            </w:pPr>
            <w:r>
              <w:rPr>
                <w:rFonts w:eastAsia="仿宋_GB2312"/>
                <w:color w:val="000000"/>
                <w:kern w:val="0"/>
                <w:szCs w:val="28"/>
              </w:rPr>
              <w:t>备注</w:t>
            </w:r>
          </w:p>
        </w:tc>
      </w:tr>
      <w:tr w:rsidR="006E1C89">
        <w:trPr>
          <w:trHeight w:val="509"/>
          <w:jc w:val="center"/>
        </w:trPr>
        <w:tc>
          <w:tcPr>
            <w:tcW w:w="1170" w:type="dxa"/>
            <w:tcBorders>
              <w:top w:val="nil"/>
              <w:left w:val="single" w:sz="4" w:space="0" w:color="auto"/>
              <w:bottom w:val="single" w:sz="4" w:space="0" w:color="auto"/>
              <w:right w:val="single" w:sz="4" w:space="0" w:color="auto"/>
            </w:tcBorders>
            <w:vAlign w:val="center"/>
          </w:tcPr>
          <w:p w:rsidR="006E1C89" w:rsidRDefault="006E1C89">
            <w:pPr>
              <w:widowControl/>
              <w:spacing w:line="460" w:lineRule="exact"/>
              <w:jc w:val="center"/>
              <w:rPr>
                <w:rFonts w:eastAsia="仿宋_GB2312"/>
                <w:color w:val="000000"/>
                <w:kern w:val="0"/>
                <w:szCs w:val="28"/>
              </w:rPr>
            </w:pPr>
          </w:p>
        </w:tc>
        <w:tc>
          <w:tcPr>
            <w:tcW w:w="1928" w:type="dxa"/>
            <w:tcBorders>
              <w:top w:val="nil"/>
              <w:left w:val="nil"/>
              <w:bottom w:val="single" w:sz="8" w:space="0" w:color="auto"/>
              <w:right w:val="single" w:sz="8" w:space="0" w:color="auto"/>
            </w:tcBorders>
            <w:vAlign w:val="center"/>
          </w:tcPr>
          <w:p w:rsidR="006E1C89" w:rsidRDefault="006E1C89">
            <w:pPr>
              <w:widowControl/>
              <w:spacing w:line="460" w:lineRule="exact"/>
              <w:jc w:val="center"/>
              <w:rPr>
                <w:rFonts w:eastAsia="仿宋_GB2312"/>
                <w:color w:val="000000"/>
                <w:kern w:val="0"/>
                <w:szCs w:val="28"/>
              </w:rPr>
            </w:pPr>
          </w:p>
        </w:tc>
        <w:tc>
          <w:tcPr>
            <w:tcW w:w="4139" w:type="dxa"/>
            <w:tcBorders>
              <w:top w:val="nil"/>
              <w:left w:val="single" w:sz="4" w:space="0" w:color="auto"/>
              <w:bottom w:val="single" w:sz="4" w:space="0" w:color="auto"/>
              <w:right w:val="single" w:sz="4" w:space="0" w:color="auto"/>
            </w:tcBorders>
            <w:vAlign w:val="bottom"/>
          </w:tcPr>
          <w:p w:rsidR="006E1C89" w:rsidRDefault="006E1C89">
            <w:pPr>
              <w:widowControl/>
              <w:spacing w:line="460" w:lineRule="exact"/>
              <w:rPr>
                <w:rFonts w:eastAsia="仿宋_GB2312"/>
                <w:color w:val="000000"/>
                <w:kern w:val="0"/>
                <w:szCs w:val="28"/>
              </w:rPr>
            </w:pPr>
          </w:p>
        </w:tc>
        <w:tc>
          <w:tcPr>
            <w:tcW w:w="1170" w:type="dxa"/>
            <w:tcBorders>
              <w:top w:val="nil"/>
              <w:left w:val="nil"/>
              <w:bottom w:val="single" w:sz="4" w:space="0" w:color="auto"/>
              <w:right w:val="single" w:sz="4" w:space="0" w:color="auto"/>
            </w:tcBorders>
            <w:vAlign w:val="center"/>
          </w:tcPr>
          <w:p w:rsidR="006E1C89" w:rsidRDefault="006E1C89">
            <w:pPr>
              <w:widowControl/>
              <w:spacing w:line="460" w:lineRule="exact"/>
              <w:rPr>
                <w:rFonts w:eastAsia="仿宋_GB2312"/>
                <w:color w:val="000000"/>
                <w:kern w:val="0"/>
                <w:szCs w:val="28"/>
              </w:rPr>
            </w:pPr>
          </w:p>
        </w:tc>
        <w:tc>
          <w:tcPr>
            <w:tcW w:w="1170" w:type="dxa"/>
            <w:tcBorders>
              <w:top w:val="nil"/>
              <w:left w:val="nil"/>
              <w:bottom w:val="single" w:sz="4" w:space="0" w:color="auto"/>
              <w:right w:val="single" w:sz="4" w:space="0" w:color="auto"/>
            </w:tcBorders>
            <w:vAlign w:val="center"/>
          </w:tcPr>
          <w:p w:rsidR="006E1C89" w:rsidRDefault="006E1C89">
            <w:pPr>
              <w:widowControl/>
              <w:spacing w:line="460" w:lineRule="exact"/>
              <w:rPr>
                <w:rFonts w:eastAsia="仿宋_GB2312"/>
                <w:color w:val="000000"/>
                <w:kern w:val="0"/>
                <w:szCs w:val="28"/>
              </w:rPr>
            </w:pPr>
          </w:p>
        </w:tc>
      </w:tr>
      <w:tr w:rsidR="006E1C89">
        <w:trPr>
          <w:trHeight w:val="509"/>
          <w:jc w:val="center"/>
        </w:trPr>
        <w:tc>
          <w:tcPr>
            <w:tcW w:w="1170" w:type="dxa"/>
            <w:tcBorders>
              <w:top w:val="nil"/>
              <w:left w:val="single" w:sz="4" w:space="0" w:color="auto"/>
              <w:bottom w:val="single" w:sz="4" w:space="0" w:color="auto"/>
              <w:right w:val="single" w:sz="4" w:space="0" w:color="auto"/>
            </w:tcBorders>
            <w:vAlign w:val="center"/>
          </w:tcPr>
          <w:p w:rsidR="006E1C89" w:rsidRDefault="006E1C89">
            <w:pPr>
              <w:widowControl/>
              <w:spacing w:line="460" w:lineRule="exact"/>
              <w:jc w:val="center"/>
              <w:rPr>
                <w:rFonts w:eastAsia="仿宋_GB2312"/>
                <w:color w:val="000000"/>
                <w:kern w:val="0"/>
                <w:szCs w:val="28"/>
              </w:rPr>
            </w:pPr>
          </w:p>
        </w:tc>
        <w:tc>
          <w:tcPr>
            <w:tcW w:w="1928" w:type="dxa"/>
            <w:tcBorders>
              <w:top w:val="nil"/>
              <w:left w:val="nil"/>
              <w:bottom w:val="single" w:sz="8" w:space="0" w:color="auto"/>
              <w:right w:val="single" w:sz="8" w:space="0" w:color="auto"/>
            </w:tcBorders>
            <w:vAlign w:val="center"/>
          </w:tcPr>
          <w:p w:rsidR="006E1C89" w:rsidRDefault="006E1C89">
            <w:pPr>
              <w:widowControl/>
              <w:spacing w:line="460" w:lineRule="exact"/>
              <w:jc w:val="center"/>
              <w:rPr>
                <w:rFonts w:eastAsia="仿宋_GB2312"/>
                <w:color w:val="000000"/>
                <w:kern w:val="0"/>
                <w:szCs w:val="28"/>
              </w:rPr>
            </w:pPr>
          </w:p>
        </w:tc>
        <w:tc>
          <w:tcPr>
            <w:tcW w:w="4139" w:type="dxa"/>
            <w:tcBorders>
              <w:top w:val="nil"/>
              <w:left w:val="single" w:sz="4" w:space="0" w:color="auto"/>
              <w:bottom w:val="single" w:sz="4" w:space="0" w:color="auto"/>
              <w:right w:val="single" w:sz="4" w:space="0" w:color="auto"/>
            </w:tcBorders>
            <w:vAlign w:val="bottom"/>
          </w:tcPr>
          <w:p w:rsidR="006E1C89" w:rsidRDefault="006E1C89">
            <w:pPr>
              <w:widowControl/>
              <w:spacing w:line="460" w:lineRule="exact"/>
              <w:rPr>
                <w:color w:val="000000"/>
                <w:kern w:val="0"/>
                <w:szCs w:val="28"/>
              </w:rPr>
            </w:pPr>
          </w:p>
        </w:tc>
        <w:tc>
          <w:tcPr>
            <w:tcW w:w="1170" w:type="dxa"/>
            <w:tcBorders>
              <w:top w:val="nil"/>
              <w:left w:val="nil"/>
              <w:bottom w:val="single" w:sz="4" w:space="0" w:color="auto"/>
              <w:right w:val="single" w:sz="4" w:space="0" w:color="auto"/>
            </w:tcBorders>
            <w:vAlign w:val="bottom"/>
          </w:tcPr>
          <w:p w:rsidR="006E1C89" w:rsidRDefault="006E1C89">
            <w:pPr>
              <w:widowControl/>
              <w:spacing w:line="460" w:lineRule="exact"/>
              <w:rPr>
                <w:color w:val="000000"/>
                <w:kern w:val="0"/>
                <w:szCs w:val="28"/>
              </w:rPr>
            </w:pPr>
          </w:p>
        </w:tc>
        <w:tc>
          <w:tcPr>
            <w:tcW w:w="1170" w:type="dxa"/>
            <w:tcBorders>
              <w:top w:val="nil"/>
              <w:left w:val="nil"/>
              <w:bottom w:val="single" w:sz="4" w:space="0" w:color="auto"/>
              <w:right w:val="single" w:sz="4" w:space="0" w:color="auto"/>
            </w:tcBorders>
            <w:vAlign w:val="bottom"/>
          </w:tcPr>
          <w:p w:rsidR="006E1C89" w:rsidRDefault="006E1C89">
            <w:pPr>
              <w:widowControl/>
              <w:spacing w:line="460" w:lineRule="exact"/>
              <w:rPr>
                <w:color w:val="000000"/>
                <w:kern w:val="0"/>
                <w:szCs w:val="28"/>
              </w:rPr>
            </w:pPr>
          </w:p>
        </w:tc>
      </w:tr>
      <w:tr w:rsidR="006E1C89">
        <w:trPr>
          <w:trHeight w:val="768"/>
          <w:jc w:val="center"/>
        </w:trPr>
        <w:tc>
          <w:tcPr>
            <w:tcW w:w="7237" w:type="dxa"/>
            <w:gridSpan w:val="3"/>
            <w:tcBorders>
              <w:top w:val="nil"/>
              <w:left w:val="single" w:sz="4" w:space="0" w:color="auto"/>
              <w:bottom w:val="single" w:sz="4" w:space="0" w:color="auto"/>
              <w:right w:val="single" w:sz="4" w:space="0" w:color="auto"/>
            </w:tcBorders>
            <w:vAlign w:val="center"/>
          </w:tcPr>
          <w:p w:rsidR="006E1C89" w:rsidRDefault="009B79F2">
            <w:pPr>
              <w:widowControl/>
              <w:spacing w:line="460" w:lineRule="exact"/>
              <w:jc w:val="center"/>
              <w:rPr>
                <w:rFonts w:eastAsia="仿宋_GB2312"/>
                <w:color w:val="000000"/>
                <w:kern w:val="0"/>
                <w:szCs w:val="28"/>
              </w:rPr>
            </w:pPr>
            <w:r>
              <w:rPr>
                <w:rFonts w:eastAsia="仿宋_GB2312"/>
                <w:color w:val="000000"/>
                <w:kern w:val="0"/>
                <w:szCs w:val="28"/>
              </w:rPr>
              <w:t>合计</w:t>
            </w:r>
          </w:p>
        </w:tc>
        <w:tc>
          <w:tcPr>
            <w:tcW w:w="1170" w:type="dxa"/>
            <w:tcBorders>
              <w:top w:val="nil"/>
              <w:left w:val="nil"/>
              <w:bottom w:val="single" w:sz="4" w:space="0" w:color="auto"/>
              <w:right w:val="single" w:sz="4" w:space="0" w:color="auto"/>
            </w:tcBorders>
            <w:vAlign w:val="bottom"/>
          </w:tcPr>
          <w:p w:rsidR="006E1C89" w:rsidRDefault="009B79F2">
            <w:pPr>
              <w:widowControl/>
              <w:spacing w:line="460" w:lineRule="exact"/>
              <w:rPr>
                <w:color w:val="000000"/>
                <w:kern w:val="0"/>
                <w:szCs w:val="28"/>
              </w:rPr>
            </w:pPr>
            <w:r>
              <w:rPr>
                <w:rFonts w:hAnsi="宋体"/>
                <w:color w:val="000000"/>
                <w:kern w:val="0"/>
                <w:szCs w:val="28"/>
              </w:rPr>
              <w:t xml:space="preserve">　</w:t>
            </w:r>
          </w:p>
        </w:tc>
        <w:tc>
          <w:tcPr>
            <w:tcW w:w="1170" w:type="dxa"/>
            <w:tcBorders>
              <w:top w:val="nil"/>
              <w:left w:val="nil"/>
              <w:bottom w:val="single" w:sz="4" w:space="0" w:color="auto"/>
              <w:right w:val="single" w:sz="4" w:space="0" w:color="auto"/>
            </w:tcBorders>
            <w:vAlign w:val="bottom"/>
          </w:tcPr>
          <w:p w:rsidR="006E1C89" w:rsidRDefault="009B79F2">
            <w:pPr>
              <w:widowControl/>
              <w:spacing w:line="460" w:lineRule="exact"/>
              <w:rPr>
                <w:color w:val="000000"/>
                <w:kern w:val="0"/>
                <w:szCs w:val="28"/>
              </w:rPr>
            </w:pPr>
            <w:r>
              <w:rPr>
                <w:rFonts w:hAnsi="宋体"/>
                <w:color w:val="000000"/>
                <w:kern w:val="0"/>
                <w:szCs w:val="28"/>
              </w:rPr>
              <w:t xml:space="preserve">　</w:t>
            </w:r>
          </w:p>
          <w:p w:rsidR="006E1C89" w:rsidRDefault="006E1C89">
            <w:pPr>
              <w:widowControl/>
              <w:spacing w:line="460" w:lineRule="exact"/>
              <w:rPr>
                <w:color w:val="000000"/>
                <w:kern w:val="0"/>
                <w:szCs w:val="28"/>
              </w:rPr>
            </w:pPr>
          </w:p>
        </w:tc>
      </w:tr>
    </w:tbl>
    <w:p w:rsidR="006E1C89" w:rsidRDefault="006E1C89">
      <w:pPr>
        <w:pStyle w:val="a3"/>
        <w:spacing w:before="0" w:line="460" w:lineRule="exact"/>
        <w:ind w:firstLine="560"/>
        <w:rPr>
          <w:rFonts w:eastAsia="仿宋_GB2312"/>
          <w:bCs/>
          <w:sz w:val="28"/>
          <w:szCs w:val="28"/>
        </w:rPr>
      </w:pPr>
    </w:p>
    <w:p w:rsidR="006E1C89" w:rsidRDefault="009B79F2">
      <w:pPr>
        <w:pStyle w:val="a3"/>
        <w:spacing w:before="0" w:line="460" w:lineRule="exact"/>
        <w:ind w:firstLine="560"/>
        <w:rPr>
          <w:rFonts w:eastAsia="仿宋_GB2312"/>
          <w:bCs/>
          <w:sz w:val="28"/>
          <w:szCs w:val="28"/>
        </w:rPr>
      </w:pPr>
      <w:r>
        <w:rPr>
          <w:rFonts w:eastAsia="仿宋_GB2312"/>
          <w:bCs/>
          <w:sz w:val="28"/>
          <w:szCs w:val="28"/>
        </w:rPr>
        <w:t>投标人（盖章）：</w:t>
      </w:r>
      <w:r>
        <w:rPr>
          <w:rFonts w:eastAsia="仿宋_GB2312"/>
          <w:bCs/>
          <w:sz w:val="28"/>
          <w:szCs w:val="28"/>
        </w:rPr>
        <w:t xml:space="preserve">                </w:t>
      </w:r>
      <w:r>
        <w:rPr>
          <w:rFonts w:eastAsia="仿宋_GB2312"/>
          <w:bCs/>
          <w:sz w:val="28"/>
          <w:szCs w:val="28"/>
        </w:rPr>
        <w:t>授权代表（签字或盖章）：</w:t>
      </w:r>
    </w:p>
    <w:p w:rsidR="006E1C89" w:rsidRDefault="006E1C89">
      <w:pPr>
        <w:snapToGrid w:val="0"/>
        <w:spacing w:line="460" w:lineRule="exact"/>
        <w:rPr>
          <w:rFonts w:eastAsia="仿宋_GB2312"/>
        </w:rPr>
      </w:pPr>
    </w:p>
    <w:bookmarkEnd w:id="2"/>
    <w:bookmarkEnd w:id="3"/>
    <w:bookmarkEnd w:id="4"/>
    <w:p w:rsidR="006E1C89" w:rsidRDefault="009B79F2">
      <w:pPr>
        <w:snapToGrid w:val="0"/>
        <w:spacing w:line="460" w:lineRule="exact"/>
        <w:rPr>
          <w:rFonts w:eastAsia="仿宋_GB2312"/>
          <w:b/>
          <w:sz w:val="24"/>
        </w:rPr>
      </w:pPr>
      <w:r>
        <w:rPr>
          <w:rFonts w:eastAsia="仿宋_GB2312"/>
          <w:b/>
          <w:sz w:val="24"/>
        </w:rPr>
        <w:t>注：</w:t>
      </w:r>
    </w:p>
    <w:p w:rsidR="006E1C89" w:rsidRDefault="009B79F2">
      <w:pPr>
        <w:snapToGrid w:val="0"/>
        <w:spacing w:line="460" w:lineRule="exact"/>
        <w:rPr>
          <w:rFonts w:eastAsia="仿宋_GB2312"/>
          <w:b/>
          <w:sz w:val="24"/>
        </w:rPr>
      </w:pPr>
      <w:r>
        <w:rPr>
          <w:rFonts w:eastAsia="仿宋_GB2312"/>
          <w:b/>
          <w:sz w:val="24"/>
        </w:rPr>
        <w:t>1</w:t>
      </w:r>
      <w:r>
        <w:rPr>
          <w:rFonts w:eastAsia="仿宋_GB2312"/>
          <w:b/>
          <w:sz w:val="24"/>
        </w:rPr>
        <w:t>、以上分项具体要求见第二章</w:t>
      </w:r>
    </w:p>
    <w:p w:rsidR="006E1C89" w:rsidRDefault="009B79F2">
      <w:pPr>
        <w:snapToGrid w:val="0"/>
        <w:spacing w:line="460" w:lineRule="exact"/>
        <w:rPr>
          <w:rFonts w:eastAsia="仿宋_GB2312"/>
          <w:b/>
          <w:sz w:val="24"/>
        </w:rPr>
      </w:pPr>
      <w:r>
        <w:rPr>
          <w:rFonts w:eastAsia="仿宋_GB2312"/>
          <w:b/>
          <w:sz w:val="24"/>
        </w:rPr>
        <w:t>2</w:t>
      </w:r>
      <w:r>
        <w:rPr>
          <w:rFonts w:eastAsia="仿宋_GB2312"/>
          <w:b/>
          <w:sz w:val="24"/>
        </w:rPr>
        <w:t>、以上表格中各项可进一步细分，栏数</w:t>
      </w:r>
      <w:proofErr w:type="gramStart"/>
      <w:r>
        <w:rPr>
          <w:rFonts w:eastAsia="仿宋_GB2312"/>
          <w:b/>
          <w:sz w:val="24"/>
        </w:rPr>
        <w:t>不够可</w:t>
      </w:r>
      <w:proofErr w:type="gramEnd"/>
      <w:r>
        <w:rPr>
          <w:rFonts w:eastAsia="仿宋_GB2312"/>
          <w:b/>
          <w:sz w:val="24"/>
        </w:rPr>
        <w:t>自加。</w:t>
      </w:r>
    </w:p>
    <w:p w:rsidR="006E1C89" w:rsidRDefault="009B79F2">
      <w:pPr>
        <w:spacing w:line="460" w:lineRule="exact"/>
        <w:ind w:leftChars="-400" w:left="-1120" w:firstLineChars="74" w:firstLine="207"/>
        <w:rPr>
          <w:szCs w:val="28"/>
        </w:rPr>
      </w:pPr>
      <w:r>
        <w:rPr>
          <w:szCs w:val="28"/>
        </w:rPr>
        <w:t xml:space="preserve">       </w:t>
      </w:r>
    </w:p>
    <w:p w:rsidR="006E1C89" w:rsidRDefault="006E1C89">
      <w:pPr>
        <w:spacing w:line="460" w:lineRule="exact"/>
        <w:ind w:leftChars="-400" w:left="-1120" w:firstLineChars="74" w:firstLine="207"/>
        <w:rPr>
          <w:szCs w:val="28"/>
        </w:rPr>
      </w:pPr>
    </w:p>
    <w:p w:rsidR="006E1C89" w:rsidRDefault="006E1C89">
      <w:pPr>
        <w:spacing w:line="460" w:lineRule="exact"/>
        <w:ind w:leftChars="-400" w:left="-1120" w:firstLineChars="74" w:firstLine="207"/>
        <w:rPr>
          <w:szCs w:val="28"/>
        </w:rPr>
      </w:pPr>
    </w:p>
    <w:p w:rsidR="006E1C89" w:rsidRDefault="006E1C89">
      <w:pPr>
        <w:spacing w:line="460" w:lineRule="exact"/>
        <w:ind w:leftChars="-400" w:left="-1120" w:firstLineChars="74" w:firstLine="207"/>
        <w:rPr>
          <w:szCs w:val="28"/>
        </w:rPr>
      </w:pPr>
    </w:p>
    <w:p w:rsidR="006E1C89" w:rsidRDefault="006E1C89">
      <w:pPr>
        <w:spacing w:line="460" w:lineRule="exact"/>
        <w:ind w:leftChars="-400" w:left="-1120" w:firstLineChars="74" w:firstLine="207"/>
        <w:rPr>
          <w:szCs w:val="28"/>
        </w:rPr>
      </w:pPr>
    </w:p>
    <w:p w:rsidR="006E1C89" w:rsidRDefault="009B79F2">
      <w:pPr>
        <w:spacing w:line="460" w:lineRule="exact"/>
        <w:ind w:leftChars="-400" w:left="-1120" w:firstLineChars="74" w:firstLine="207"/>
        <w:rPr>
          <w:rFonts w:eastAsia="仿宋_GB2312"/>
          <w:sz w:val="24"/>
        </w:rPr>
      </w:pPr>
      <w:r>
        <w:rPr>
          <w:szCs w:val="28"/>
        </w:rPr>
        <w:t xml:space="preserve">    </w:t>
      </w:r>
    </w:p>
    <w:p w:rsidR="006E1C89" w:rsidRDefault="006E1C89">
      <w:pPr>
        <w:snapToGrid w:val="0"/>
        <w:spacing w:line="460" w:lineRule="exact"/>
        <w:rPr>
          <w:rFonts w:eastAsia="仿宋_GB2312"/>
          <w:sz w:val="24"/>
        </w:rPr>
      </w:pPr>
    </w:p>
    <w:p w:rsidR="006E1C89" w:rsidRDefault="006E1C89">
      <w:pPr>
        <w:spacing w:line="540" w:lineRule="exact"/>
        <w:ind w:firstLineChars="200" w:firstLine="640"/>
        <w:rPr>
          <w:rFonts w:ascii="仿宋_GB2312" w:eastAsia="仿宋_GB2312" w:hAnsi="华文中宋"/>
          <w:sz w:val="32"/>
          <w:szCs w:val="32"/>
        </w:rPr>
      </w:pPr>
    </w:p>
    <w:sectPr w:rsidR="006E1C89">
      <w:pgSz w:w="11906" w:h="16838"/>
      <w:pgMar w:top="1985" w:right="1474" w:bottom="1701" w:left="158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5A" w:rsidRDefault="00A8045A" w:rsidP="00C86FB2">
      <w:pPr>
        <w:spacing w:line="240" w:lineRule="auto"/>
      </w:pPr>
      <w:r>
        <w:separator/>
      </w:r>
    </w:p>
  </w:endnote>
  <w:endnote w:type="continuationSeparator" w:id="0">
    <w:p w:rsidR="00A8045A" w:rsidRDefault="00A8045A" w:rsidP="00C86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5A" w:rsidRDefault="00A8045A" w:rsidP="00C86FB2">
      <w:pPr>
        <w:spacing w:line="240" w:lineRule="auto"/>
      </w:pPr>
      <w:r>
        <w:separator/>
      </w:r>
    </w:p>
  </w:footnote>
  <w:footnote w:type="continuationSeparator" w:id="0">
    <w:p w:rsidR="00A8045A" w:rsidRDefault="00A8045A" w:rsidP="00C86F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75"/>
    <w:rsid w:val="000016D8"/>
    <w:rsid w:val="00021383"/>
    <w:rsid w:val="00026E26"/>
    <w:rsid w:val="00026F87"/>
    <w:rsid w:val="0008224D"/>
    <w:rsid w:val="000B7FF8"/>
    <w:rsid w:val="000C17ED"/>
    <w:rsid w:val="000E4300"/>
    <w:rsid w:val="00126CF2"/>
    <w:rsid w:val="00183913"/>
    <w:rsid w:val="0019014D"/>
    <w:rsid w:val="001F128A"/>
    <w:rsid w:val="00201C68"/>
    <w:rsid w:val="0025401A"/>
    <w:rsid w:val="00257DFB"/>
    <w:rsid w:val="00262903"/>
    <w:rsid w:val="002745FB"/>
    <w:rsid w:val="00277BE1"/>
    <w:rsid w:val="0031411F"/>
    <w:rsid w:val="0033474D"/>
    <w:rsid w:val="00336B7C"/>
    <w:rsid w:val="00336FC2"/>
    <w:rsid w:val="003B3F9B"/>
    <w:rsid w:val="003B6A9D"/>
    <w:rsid w:val="00432D85"/>
    <w:rsid w:val="00447507"/>
    <w:rsid w:val="00463127"/>
    <w:rsid w:val="004640E7"/>
    <w:rsid w:val="004A7F30"/>
    <w:rsid w:val="004C23C7"/>
    <w:rsid w:val="004D2718"/>
    <w:rsid w:val="004E3FDE"/>
    <w:rsid w:val="004F1C43"/>
    <w:rsid w:val="00500D32"/>
    <w:rsid w:val="005C1105"/>
    <w:rsid w:val="005D6E5A"/>
    <w:rsid w:val="006406FB"/>
    <w:rsid w:val="006649E5"/>
    <w:rsid w:val="0067006B"/>
    <w:rsid w:val="006804E1"/>
    <w:rsid w:val="006B0BE9"/>
    <w:rsid w:val="006B78B5"/>
    <w:rsid w:val="006D148D"/>
    <w:rsid w:val="006E1C89"/>
    <w:rsid w:val="007210DA"/>
    <w:rsid w:val="00724C3C"/>
    <w:rsid w:val="0074429C"/>
    <w:rsid w:val="007F47FA"/>
    <w:rsid w:val="008146AB"/>
    <w:rsid w:val="00820855"/>
    <w:rsid w:val="00842971"/>
    <w:rsid w:val="008605AB"/>
    <w:rsid w:val="00863E4C"/>
    <w:rsid w:val="00864A1F"/>
    <w:rsid w:val="0088272A"/>
    <w:rsid w:val="008A03D6"/>
    <w:rsid w:val="008F2963"/>
    <w:rsid w:val="009051FD"/>
    <w:rsid w:val="009214A4"/>
    <w:rsid w:val="00964D53"/>
    <w:rsid w:val="009A0BC8"/>
    <w:rsid w:val="009A3389"/>
    <w:rsid w:val="009A52B6"/>
    <w:rsid w:val="009A69EA"/>
    <w:rsid w:val="009B79F2"/>
    <w:rsid w:val="009C74ED"/>
    <w:rsid w:val="00A3100A"/>
    <w:rsid w:val="00A63FF2"/>
    <w:rsid w:val="00A75946"/>
    <w:rsid w:val="00A8045A"/>
    <w:rsid w:val="00AC3C03"/>
    <w:rsid w:val="00AF223C"/>
    <w:rsid w:val="00B63F10"/>
    <w:rsid w:val="00BA1762"/>
    <w:rsid w:val="00BB44D4"/>
    <w:rsid w:val="00BE369C"/>
    <w:rsid w:val="00C46CF1"/>
    <w:rsid w:val="00C86FB2"/>
    <w:rsid w:val="00C91E75"/>
    <w:rsid w:val="00CD75F2"/>
    <w:rsid w:val="00CE3808"/>
    <w:rsid w:val="00D11A92"/>
    <w:rsid w:val="00D2462D"/>
    <w:rsid w:val="00D56308"/>
    <w:rsid w:val="00DB2455"/>
    <w:rsid w:val="00DE0F57"/>
    <w:rsid w:val="00E14617"/>
    <w:rsid w:val="00E21114"/>
    <w:rsid w:val="00E531F9"/>
    <w:rsid w:val="00E97DBF"/>
    <w:rsid w:val="00EF2AC5"/>
    <w:rsid w:val="00F444EA"/>
    <w:rsid w:val="00F84373"/>
    <w:rsid w:val="00F84DD9"/>
    <w:rsid w:val="00FC716E"/>
    <w:rsid w:val="00FE34F6"/>
    <w:rsid w:val="0BB11028"/>
    <w:rsid w:val="28CC599C"/>
    <w:rsid w:val="2C094A1C"/>
    <w:rsid w:val="41F8259D"/>
    <w:rsid w:val="53811BB6"/>
    <w:rsid w:val="703255D2"/>
    <w:rsid w:val="79BF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8CB627-B224-4DE1-B0ED-B39EBD2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jc w:val="both"/>
    </w:pPr>
    <w:rPr>
      <w:rFonts w:eastAsia="仿宋"/>
      <w:kern w:val="2"/>
      <w:sz w:val="28"/>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6" w:lineRule="atLeast"/>
      <w:outlineLvl w:val="1"/>
    </w:pPr>
    <w:rPr>
      <w:rFonts w:ascii="Cambria" w:eastAsia="宋体" w:hAnsi="Cambria"/>
      <w:b/>
      <w:bCs/>
      <w:sz w:val="32"/>
      <w:szCs w:val="32"/>
    </w:rPr>
  </w:style>
  <w:style w:type="paragraph" w:styleId="3">
    <w:name w:val="heading 3"/>
    <w:basedOn w:val="a"/>
    <w:next w:val="a"/>
    <w:link w:val="3Char"/>
    <w:semiHidden/>
    <w:unhideWhenUsed/>
    <w:qFormat/>
    <w:pPr>
      <w:keepNext/>
      <w:keepLines/>
      <w:spacing w:before="260" w:after="260" w:line="416" w:lineRule="atLeast"/>
      <w:outlineLvl w:val="2"/>
    </w:pPr>
    <w:rPr>
      <w:b/>
      <w:bCs/>
      <w:sz w:val="32"/>
      <w:szCs w:val="32"/>
    </w:rPr>
  </w:style>
  <w:style w:type="paragraph" w:styleId="6">
    <w:name w:val="heading 6"/>
    <w:basedOn w:val="a"/>
    <w:next w:val="a"/>
    <w:link w:val="6Char"/>
    <w:qFormat/>
    <w:pPr>
      <w:keepNext/>
      <w:keepLines/>
      <w:tabs>
        <w:tab w:val="left" w:pos="3120"/>
      </w:tabs>
      <w:spacing w:before="240" w:after="64" w:line="319" w:lineRule="auto"/>
      <w:ind w:left="3120" w:firstLineChars="200" w:firstLine="200"/>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spacing w:before="50" w:line="240" w:lineRule="auto"/>
      <w:ind w:left="200" w:firstLineChars="200" w:firstLine="200"/>
    </w:pPr>
    <w:rPr>
      <w:rFonts w:eastAsia="宋体"/>
      <w:sz w:val="24"/>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eastAsia="仿宋"/>
      <w:b/>
      <w:kern w:val="44"/>
      <w:sz w:val="44"/>
    </w:rPr>
  </w:style>
  <w:style w:type="character" w:customStyle="1" w:styleId="2Char">
    <w:name w:val="标题 2 Char"/>
    <w:link w:val="2"/>
    <w:qFormat/>
    <w:rPr>
      <w:rFonts w:ascii="Cambria" w:hAnsi="Cambria"/>
      <w:b/>
      <w:bCs/>
      <w:kern w:val="2"/>
      <w:sz w:val="32"/>
      <w:szCs w:val="32"/>
    </w:rPr>
  </w:style>
  <w:style w:type="character" w:customStyle="1" w:styleId="6Char">
    <w:name w:val="标题 6 Char"/>
    <w:basedOn w:val="a0"/>
    <w:link w:val="6"/>
    <w:qFormat/>
    <w:rPr>
      <w:rFonts w:ascii="Arial" w:eastAsia="黑体" w:hAnsi="Arial"/>
      <w:b/>
      <w:bCs/>
      <w:kern w:val="2"/>
      <w:sz w:val="24"/>
      <w:szCs w:val="24"/>
    </w:rPr>
  </w:style>
  <w:style w:type="character" w:customStyle="1" w:styleId="Char">
    <w:name w:val="日期 Char"/>
    <w:link w:val="a3"/>
    <w:qFormat/>
    <w:rPr>
      <w:kern w:val="2"/>
      <w:sz w:val="24"/>
    </w:rPr>
  </w:style>
  <w:style w:type="character" w:customStyle="1" w:styleId="Char10">
    <w:name w:val="日期 Char1"/>
    <w:basedOn w:val="a0"/>
    <w:uiPriority w:val="99"/>
    <w:semiHidden/>
    <w:qFormat/>
    <w:rPr>
      <w:rFonts w:eastAsia="仿宋"/>
      <w:kern w:val="2"/>
      <w:sz w:val="28"/>
    </w:rPr>
  </w:style>
  <w:style w:type="character" w:customStyle="1" w:styleId="Char2">
    <w:name w:val="页眉 Char"/>
    <w:basedOn w:val="a0"/>
    <w:link w:val="a6"/>
    <w:uiPriority w:val="99"/>
    <w:qFormat/>
    <w:rPr>
      <w:rFonts w:eastAsia="仿宋"/>
      <w:kern w:val="2"/>
      <w:sz w:val="18"/>
      <w:szCs w:val="18"/>
    </w:rPr>
  </w:style>
  <w:style w:type="character" w:customStyle="1" w:styleId="Char1">
    <w:name w:val="页脚 Char"/>
    <w:basedOn w:val="a0"/>
    <w:link w:val="a5"/>
    <w:uiPriority w:val="99"/>
    <w:qFormat/>
    <w:rPr>
      <w:rFonts w:eastAsia="仿宋"/>
      <w:kern w:val="2"/>
      <w:sz w:val="18"/>
      <w:szCs w:val="18"/>
    </w:rPr>
  </w:style>
  <w:style w:type="character" w:customStyle="1" w:styleId="3Char">
    <w:name w:val="标题 3 Char"/>
    <w:basedOn w:val="a0"/>
    <w:link w:val="3"/>
    <w:semiHidden/>
    <w:qFormat/>
    <w:rPr>
      <w:rFonts w:eastAsia="仿宋"/>
      <w:b/>
      <w:bCs/>
      <w:kern w:val="2"/>
      <w:sz w:val="32"/>
      <w:szCs w:val="32"/>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eastAsia="仿宋"/>
      <w:kern w:val="2"/>
      <w:sz w:val="18"/>
      <w:szCs w:val="18"/>
    </w:rPr>
  </w:style>
  <w:style w:type="character" w:styleId="aa">
    <w:name w:val="Strong"/>
    <w:basedOn w:val="a0"/>
    <w:uiPriority w:val="22"/>
    <w:qFormat/>
    <w:rsid w:val="00C86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014B2-AE84-4A93-B0AC-B69BE58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12</Pages>
  <Words>550</Words>
  <Characters>3139</Characters>
  <Application>Microsoft Office Word</Application>
  <DocSecurity>0</DocSecurity>
  <Lines>26</Lines>
  <Paragraphs>7</Paragraphs>
  <ScaleCrop>false</ScaleCrop>
  <Company>Microsoft</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方统中</dc:creator>
  <cp:lastModifiedBy>Windows User</cp:lastModifiedBy>
  <cp:revision>62</cp:revision>
  <cp:lastPrinted>2019-10-08T08:16:00Z</cp:lastPrinted>
  <dcterms:created xsi:type="dcterms:W3CDTF">2017-12-04T08:25:00Z</dcterms:created>
  <dcterms:modified xsi:type="dcterms:W3CDTF">2019-10-12T09:26:00Z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