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CFB" w14:textId="7B55EC54" w:rsidR="007140AB" w:rsidRPr="007140AB" w:rsidRDefault="007140AB" w:rsidP="007140AB">
      <w:pPr>
        <w:spacing w:after="60" w:line="560" w:lineRule="exact"/>
        <w:jc w:val="left"/>
        <w:rPr>
          <w:rFonts w:ascii="DengXian" w:hAnsi="DengXian" w:cs="DengXian"/>
          <w:b/>
          <w:color w:val="000000"/>
          <w:spacing w:val="4"/>
          <w:sz w:val="28"/>
          <w:szCs w:val="28"/>
        </w:rPr>
      </w:pPr>
      <w:r>
        <w:rPr>
          <w:rFonts w:ascii="DengXian" w:hAnsi="DengXian" w:cs="DengXian" w:hint="eastAsia"/>
          <w:b/>
          <w:color w:val="000000"/>
          <w:spacing w:val="4"/>
          <w:sz w:val="28"/>
          <w:szCs w:val="28"/>
        </w:rPr>
        <w:t>附件</w:t>
      </w:r>
      <w:r>
        <w:rPr>
          <w:rFonts w:ascii="DengXian" w:hAnsi="DengXian" w:cs="DengXian" w:hint="eastAsia"/>
          <w:b/>
          <w:color w:val="000000"/>
          <w:spacing w:val="4"/>
          <w:sz w:val="28"/>
          <w:szCs w:val="28"/>
        </w:rPr>
        <w:t>:</w:t>
      </w:r>
      <w:bookmarkStart w:id="0" w:name="_GoBack"/>
      <w:bookmarkEnd w:id="0"/>
    </w:p>
    <w:p w14:paraId="18C2E241" w14:textId="77777777" w:rsidR="001D4518" w:rsidRDefault="001A0FF7">
      <w:pPr>
        <w:spacing w:after="60" w:line="560" w:lineRule="exact"/>
        <w:jc w:val="center"/>
        <w:rPr>
          <w:rFonts w:ascii="DengXian" w:hAnsi="DengXian" w:cs="DengXian"/>
          <w:b/>
          <w:color w:val="000000"/>
          <w:spacing w:val="4"/>
          <w:sz w:val="44"/>
          <w:szCs w:val="44"/>
        </w:rPr>
      </w:pPr>
      <w:r>
        <w:rPr>
          <w:rFonts w:ascii="DengXian" w:hAnsi="DengXian" w:cs="DengXian"/>
          <w:b/>
          <w:color w:val="000000"/>
          <w:spacing w:val="4"/>
          <w:sz w:val="44"/>
          <w:szCs w:val="44"/>
        </w:rPr>
        <w:t>西塞山区河口镇集体土地所有权更新清单</w:t>
      </w:r>
    </w:p>
    <w:p w14:paraId="10B3CAC1" w14:textId="77777777" w:rsidR="001D4518" w:rsidRDefault="001D4518">
      <w:pPr>
        <w:spacing w:after="60" w:line="560" w:lineRule="exact"/>
        <w:ind w:left="4893"/>
        <w:jc w:val="left"/>
        <w:rPr>
          <w:rFonts w:ascii="DengXian" w:hAnsi="DengXian" w:cs="DengXian"/>
          <w:b/>
          <w:color w:val="000000"/>
          <w:spacing w:val="4"/>
          <w:sz w:val="44"/>
          <w:szCs w:val="44"/>
        </w:rPr>
      </w:pPr>
    </w:p>
    <w:tbl>
      <w:tblPr>
        <w:tblW w:w="141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"/>
        <w:gridCol w:w="939"/>
        <w:gridCol w:w="930"/>
        <w:gridCol w:w="1260"/>
        <w:gridCol w:w="2100"/>
        <w:gridCol w:w="2007"/>
        <w:gridCol w:w="1188"/>
        <w:gridCol w:w="1920"/>
        <w:gridCol w:w="1710"/>
        <w:gridCol w:w="1575"/>
      </w:tblGrid>
      <w:tr w:rsidR="001D4518" w14:paraId="727B4D0E" w14:textId="77777777" w:rsidTr="001A0FF7">
        <w:trPr>
          <w:trHeight w:val="15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C79D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827E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F292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更新类型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1D0C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更新前不动产单元号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556E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</w:t>
            </w:r>
            <w:proofErr w:type="gramStart"/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前权利</w:t>
            </w:r>
            <w:proofErr w:type="gramEnd"/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857F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更新前不动产证号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436A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更新前发证面积（平方米）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44F0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更新后不动产单元号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43B8" w14:textId="77777777" w:rsidR="001D4518" w:rsidRPr="001A0FF7" w:rsidRDefault="001A0FF7">
            <w:pPr>
              <w:spacing w:line="32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更新后权利人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71C5" w14:textId="77777777" w:rsidR="001D4518" w:rsidRPr="001A0FF7" w:rsidRDefault="001A0FF7">
            <w:pPr>
              <w:spacing w:line="440" w:lineRule="exact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1A0FF7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更新后发证面积（平方米）</w:t>
            </w:r>
          </w:p>
        </w:tc>
      </w:tr>
      <w:tr w:rsidR="001D4518" w14:paraId="47323D6F" w14:textId="77777777">
        <w:trPr>
          <w:trHeight w:val="2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81ED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C13D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6767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变更登记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53AC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420203006007JA00005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2D87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湖北西塞山工业园区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风波港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村农民集体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7156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鄂（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）黄石市不动产权第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0023958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4A9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449631.35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C470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420203006007JA00009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CD47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西塞山区河口镇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风波港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村农民集体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397E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459710.28</w:t>
            </w:r>
          </w:p>
        </w:tc>
      </w:tr>
      <w:tr w:rsidR="001D4518" w14:paraId="56C5F208" w14:textId="77777777">
        <w:trPr>
          <w:trHeight w:val="2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B9A1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73E5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B3E5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变更登记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04CC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420203007002JA00001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3E81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湖北西塞山工业园区石龙头村农民集体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D6EE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鄂（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）黄石市不动产权第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0025803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D491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1659984.36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9818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420203007002JA00010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73CA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西塞山区河口镇石龙头村农民集体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8DC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1653784.6</w:t>
            </w:r>
          </w:p>
        </w:tc>
      </w:tr>
      <w:tr w:rsidR="001D4518" w14:paraId="1026B041" w14:textId="77777777">
        <w:trPr>
          <w:trHeight w:val="285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BA8A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0962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00D0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变更登记（分割登记）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9515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420203007003JA00007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B83F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湖北西塞山工业园区闸口社区农民集体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C09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鄂（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）黄石市不动产权第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0025798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8635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35698.82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5A51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420203007003JA00037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BA00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西塞山区河口镇闸口社区农民集体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8466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19257.2</w:t>
            </w:r>
          </w:p>
        </w:tc>
      </w:tr>
      <w:tr w:rsidR="001D4518" w14:paraId="7BDBD2D8" w14:textId="77777777">
        <w:trPr>
          <w:trHeight w:val="28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E3E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D662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5801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BA0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38F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9CE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A0E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E50A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420203007003JA00038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CE9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1011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374.21</w:t>
            </w:r>
          </w:p>
        </w:tc>
      </w:tr>
      <w:tr w:rsidR="001D4518" w14:paraId="7DC7D9E5" w14:textId="77777777">
        <w:trPr>
          <w:trHeight w:val="28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02F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51CF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772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7AA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84F7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826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F35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FB8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420203007003JA00045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F5B" w14:textId="77777777" w:rsidR="001D4518" w:rsidRDefault="001D4518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648D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9463.27</w:t>
            </w:r>
          </w:p>
        </w:tc>
      </w:tr>
      <w:tr w:rsidR="001D4518" w14:paraId="3BF2C94A" w14:textId="77777777">
        <w:trPr>
          <w:trHeight w:val="2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9724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0DC5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3BB3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变更登记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B921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667A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湖北西塞山工业园区闸口社区农民集体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90056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鄂（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）黄石市不动产权第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0024597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EF4F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4644.85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D4BE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420203007003JA00044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B25A" w14:textId="77777777" w:rsidR="001D4518" w:rsidRDefault="001A0FF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西塞山区河口镇闸口社区农民集体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B105" w14:textId="77777777" w:rsidR="001D4518" w:rsidRDefault="001A0FF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5964.64</w:t>
            </w:r>
          </w:p>
        </w:tc>
      </w:tr>
    </w:tbl>
    <w:p w14:paraId="76CB068C" w14:textId="77777777" w:rsidR="001D4518" w:rsidRDefault="001D4518">
      <w:pPr>
        <w:spacing w:line="360" w:lineRule="auto"/>
        <w:rPr>
          <w:rFonts w:hint="eastAsia"/>
          <w:sz w:val="32"/>
        </w:rPr>
      </w:pPr>
    </w:p>
    <w:sectPr w:rsidR="001D4518" w:rsidSect="001A0FF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Segoe Print"/>
    <w:charset w:val="01"/>
    <w:family w:val="auto"/>
    <w:pitch w:val="default"/>
    <w:sig w:usb0="00000000" w:usb1="00000000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D"/>
    <w:rsid w:val="000535DD"/>
    <w:rsid w:val="000E722F"/>
    <w:rsid w:val="00150D3B"/>
    <w:rsid w:val="00162D4B"/>
    <w:rsid w:val="00175E95"/>
    <w:rsid w:val="00180EED"/>
    <w:rsid w:val="001A0FF7"/>
    <w:rsid w:val="001D4518"/>
    <w:rsid w:val="00250AC7"/>
    <w:rsid w:val="00334DC9"/>
    <w:rsid w:val="0035323F"/>
    <w:rsid w:val="003607CD"/>
    <w:rsid w:val="003E23F8"/>
    <w:rsid w:val="0044357C"/>
    <w:rsid w:val="00487082"/>
    <w:rsid w:val="00511BD8"/>
    <w:rsid w:val="0051349E"/>
    <w:rsid w:val="006317FD"/>
    <w:rsid w:val="007140AB"/>
    <w:rsid w:val="00747504"/>
    <w:rsid w:val="007D40A7"/>
    <w:rsid w:val="008537DD"/>
    <w:rsid w:val="009323C1"/>
    <w:rsid w:val="009E0320"/>
    <w:rsid w:val="00A623C0"/>
    <w:rsid w:val="00B54DE2"/>
    <w:rsid w:val="00C657C8"/>
    <w:rsid w:val="00CC6034"/>
    <w:rsid w:val="00D27D98"/>
    <w:rsid w:val="00D46D6D"/>
    <w:rsid w:val="00D56C9D"/>
    <w:rsid w:val="00DF36CC"/>
    <w:rsid w:val="00E2197D"/>
    <w:rsid w:val="00E46246"/>
    <w:rsid w:val="00E60A34"/>
    <w:rsid w:val="00E820E2"/>
    <w:rsid w:val="00EA70B8"/>
    <w:rsid w:val="01E55632"/>
    <w:rsid w:val="46E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B40FE-EFC0-4C44-A444-974A5345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6"/>
    <w:qFormat/>
    <w:rPr>
      <w:sz w:val="18"/>
      <w:szCs w:val="18"/>
    </w:rPr>
  </w:style>
  <w:style w:type="character" w:customStyle="1" w:styleId="Char0">
    <w:name w:val="页脚 Char"/>
    <w:basedOn w:val="a1"/>
    <w:link w:val="a5"/>
    <w:qFormat/>
    <w:rPr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</w:style>
  <w:style w:type="table" w:customStyle="1" w:styleId="TableNormal">
    <w:name w:val="Table Normal"/>
    <w:semiHidden/>
    <w:qFormat/>
    <w:tblPr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张金</cp:lastModifiedBy>
  <cp:revision>4</cp:revision>
  <cp:lastPrinted>2026-07-07T08:50:00Z</cp:lastPrinted>
  <dcterms:created xsi:type="dcterms:W3CDTF">2026-07-09T03:20:00Z</dcterms:created>
  <dcterms:modified xsi:type="dcterms:W3CDTF">2026-07-09T03:24:00Z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eyJoZGlkIjoiMmNhNGYwOTdlMzZmZjdjMTBhZjQwNzBiYjEwNWQyMjIiLCJ1c2VySWQiOiI4Nzc5ODkyNTAifQ==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A0E33C423FE94D6F95BF3180CB574C09_13</vt:lpwstr>
  </property>
</Properties>
</file>