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94C7B" w14:textId="77777777" w:rsidR="003831EE" w:rsidRDefault="00CA1B8C">
      <w:pPr>
        <w:spacing w:line="560" w:lineRule="exact"/>
        <w:jc w:val="left"/>
        <w:rPr>
          <w:rFonts w:ascii="黑体" w:eastAsia="黑体" w:hAnsi="黑体" w:cs="黑体"/>
          <w:sz w:val="24"/>
        </w:rPr>
      </w:pPr>
      <w:bookmarkStart w:id="0" w:name="_GoBack"/>
      <w:bookmarkEnd w:id="0"/>
      <w:r>
        <w:rPr>
          <w:rFonts w:ascii="黑体" w:eastAsia="黑体" w:hAnsi="黑体" w:cs="黑体" w:hint="eastAsia"/>
          <w:sz w:val="24"/>
        </w:rPr>
        <w:t>附件</w:t>
      </w:r>
    </w:p>
    <w:p w14:paraId="46712CC1" w14:textId="77777777" w:rsidR="003831EE" w:rsidRDefault="00CA1B8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黄石市南湖乡柯尔山村农民集体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首次登记明细表</w:t>
      </w:r>
    </w:p>
    <w:p w14:paraId="5EAEB323" w14:textId="77777777" w:rsidR="003831EE" w:rsidRDefault="003831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13026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761"/>
        <w:gridCol w:w="2143"/>
        <w:gridCol w:w="2607"/>
        <w:gridCol w:w="1788"/>
        <w:gridCol w:w="1484"/>
        <w:gridCol w:w="1484"/>
      </w:tblGrid>
      <w:tr w:rsidR="003831EE" w14:paraId="11644856" w14:textId="77777777">
        <w:trPr>
          <w:trHeight w:val="7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18BB2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B9DF7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权利人姓名（名称）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76B76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权利类型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91EC8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不动产坐落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7F6BE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不动产宗地面积（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²）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A7755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不动产类型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29E0E" w14:textId="77777777" w:rsidR="003831EE" w:rsidRDefault="00CA1B8C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3831EE" w14:paraId="3FDF5515" w14:textId="77777777">
        <w:trPr>
          <w:trHeight w:val="74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07685" w14:textId="77777777" w:rsidR="003831EE" w:rsidRDefault="00CA1B8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90CC3" w14:textId="77777777" w:rsidR="003831EE" w:rsidRDefault="00CA1B8C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黄石市南湖乡柯尔山村农民集体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F7645" w14:textId="77777777" w:rsidR="003831EE" w:rsidRDefault="00CA1B8C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集体土地所有权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425C5" w14:textId="77777777" w:rsidR="003831EE" w:rsidRDefault="00CA1B8C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下陆区桂林南路以东，苏州路南北两侧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BE1F5" w14:textId="77777777" w:rsidR="003831EE" w:rsidRDefault="00CA1B8C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217477.92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1DEF3" w14:textId="77777777" w:rsidR="003831EE" w:rsidRDefault="00CA1B8C">
            <w:pPr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首次登记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B4B2F" w14:textId="77777777" w:rsidR="003831EE" w:rsidRDefault="003831EE">
            <w:pPr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</w:tbl>
    <w:p w14:paraId="79886D88" w14:textId="77777777" w:rsidR="003831EE" w:rsidRDefault="003831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3831EE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EE"/>
    <w:rsid w:val="003831EE"/>
    <w:rsid w:val="00CA1B8C"/>
    <w:rsid w:val="153A5426"/>
    <w:rsid w:val="283E3C4E"/>
    <w:rsid w:val="405B2CD1"/>
    <w:rsid w:val="7DD9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542A48-4B80-4649-8705-CA22B6BE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张金</cp:lastModifiedBy>
  <cp:revision>2</cp:revision>
  <dcterms:created xsi:type="dcterms:W3CDTF">2026-09-02T01:22:00Z</dcterms:created>
  <dcterms:modified xsi:type="dcterms:W3CDTF">2026-09-02T01:22:00Z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eyJoZGlkIjoiMmNhNGYwOTdlMzZmZjdjMTBhZjQwNzBiYjEwNWQyMjIiLCJ1c2VySWQiOiI4Nzc5ODkyNTAifQ==</vt:lpwstr>
  </property>
  <property fmtid="{D5CDD505-2E9C-101B-9397-08002B2CF9AE}" pid="4" name="ICV">
    <vt:lpwstr>DA84FBCF2D9445649A75DF3B86B28A4E_13</vt:lpwstr>
  </property>
</Properties>
</file>